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B67BB">
        <w:rPr>
          <w:rFonts w:ascii="Calibri" w:hAnsi="Calibri" w:cs="Calibri"/>
          <w:b/>
          <w:sz w:val="20"/>
          <w:szCs w:val="20"/>
        </w:rPr>
        <w:t>podział nieruchomości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D239A" w:rsidRDefault="00F26D74" w:rsidP="007D239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26D74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7D239A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675D">
        <w:rPr>
          <w:rFonts w:ascii="Calibri" w:hAnsi="Calibri" w:cs="Calibri"/>
          <w:sz w:val="20"/>
          <w:szCs w:val="20"/>
        </w:rPr>
        <w:t>w</w:t>
      </w:r>
      <w:r w:rsidR="0029675D" w:rsidRPr="0029675D">
        <w:rPr>
          <w:rFonts w:ascii="Calibri" w:hAnsi="Calibri" w:cs="Calibri"/>
          <w:sz w:val="20"/>
          <w:szCs w:val="20"/>
        </w:rPr>
        <w:t>ydawanie</w:t>
      </w:r>
      <w:r w:rsidR="0029675D">
        <w:rPr>
          <w:rFonts w:ascii="Calibri" w:hAnsi="Calibri" w:cs="Calibri"/>
          <w:sz w:val="20"/>
          <w:szCs w:val="20"/>
        </w:rPr>
        <w:t>m</w:t>
      </w:r>
      <w:r w:rsidR="0029675D" w:rsidRPr="0029675D">
        <w:rPr>
          <w:rFonts w:ascii="Calibri" w:hAnsi="Calibri" w:cs="Calibri"/>
          <w:sz w:val="20"/>
          <w:szCs w:val="20"/>
        </w:rPr>
        <w:t xml:space="preserve"> decyzji o </w:t>
      </w:r>
      <w:r w:rsidR="00C37764">
        <w:rPr>
          <w:rFonts w:ascii="Calibri" w:hAnsi="Calibri" w:cs="Calibri"/>
          <w:sz w:val="20"/>
          <w:szCs w:val="20"/>
        </w:rPr>
        <w:t>podziale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A24B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41883">
        <w:rPr>
          <w:rFonts w:ascii="Calibri" w:hAnsi="Calibri" w:cs="Calibri"/>
          <w:sz w:val="20"/>
          <w:szCs w:val="20"/>
        </w:rPr>
        <w:t>; tj.</w:t>
      </w:r>
      <w:r w:rsidR="00441883" w:rsidRPr="00441883">
        <w:t xml:space="preserve"> </w:t>
      </w:r>
      <w:r w:rsidR="00441883">
        <w:rPr>
          <w:rFonts w:ascii="Calibri" w:hAnsi="Calibri" w:cs="Calibri"/>
          <w:sz w:val="20"/>
          <w:szCs w:val="20"/>
        </w:rPr>
        <w:t>i</w:t>
      </w:r>
      <w:r w:rsidR="00441883" w:rsidRPr="00441883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44188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F4C2F">
        <w:rPr>
          <w:rFonts w:ascii="Calibri" w:hAnsi="Calibri" w:cs="Calibri"/>
          <w:sz w:val="20"/>
          <w:szCs w:val="20"/>
        </w:rPr>
        <w:t xml:space="preserve"> </w:t>
      </w:r>
      <w:r w:rsidR="001F4C2F" w:rsidRPr="001F4C2F">
        <w:rPr>
          <w:rFonts w:ascii="Calibri" w:hAnsi="Calibri" w:cs="Calibri"/>
          <w:sz w:val="20"/>
          <w:szCs w:val="20"/>
        </w:rPr>
        <w:t xml:space="preserve">(Starostwo Powiatowe, strony postępowania) 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4188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41883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7A24B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68" w:rsidRDefault="007D4B68" w:rsidP="00874147">
      <w:pPr>
        <w:spacing w:after="0" w:line="240" w:lineRule="auto"/>
      </w:pPr>
      <w:r>
        <w:separator/>
      </w:r>
    </w:p>
  </w:endnote>
  <w:endnote w:type="continuationSeparator" w:id="0">
    <w:p w:rsidR="007D4B68" w:rsidRDefault="007D4B6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68" w:rsidRDefault="007D4B68" w:rsidP="00874147">
      <w:pPr>
        <w:spacing w:after="0" w:line="240" w:lineRule="auto"/>
      </w:pPr>
      <w:r>
        <w:separator/>
      </w:r>
    </w:p>
  </w:footnote>
  <w:footnote w:type="continuationSeparator" w:id="0">
    <w:p w:rsidR="007D4B68" w:rsidRDefault="007D4B6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906A1"/>
    <w:rsid w:val="000B367D"/>
    <w:rsid w:val="000C2EB5"/>
    <w:rsid w:val="000D0BB1"/>
    <w:rsid w:val="000D0F6C"/>
    <w:rsid w:val="000D7DE3"/>
    <w:rsid w:val="000E36BA"/>
    <w:rsid w:val="000E60D0"/>
    <w:rsid w:val="00111906"/>
    <w:rsid w:val="00123F5A"/>
    <w:rsid w:val="001414AF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1F4C2F"/>
    <w:rsid w:val="002204F7"/>
    <w:rsid w:val="0023338B"/>
    <w:rsid w:val="002357E7"/>
    <w:rsid w:val="00246F5B"/>
    <w:rsid w:val="00250A7F"/>
    <w:rsid w:val="0026389D"/>
    <w:rsid w:val="002658DB"/>
    <w:rsid w:val="00266BE2"/>
    <w:rsid w:val="002842D7"/>
    <w:rsid w:val="0029675D"/>
    <w:rsid w:val="002B19BF"/>
    <w:rsid w:val="002D78DC"/>
    <w:rsid w:val="002E42F4"/>
    <w:rsid w:val="00300850"/>
    <w:rsid w:val="00323F0F"/>
    <w:rsid w:val="003343FB"/>
    <w:rsid w:val="003622AA"/>
    <w:rsid w:val="0036281B"/>
    <w:rsid w:val="00377305"/>
    <w:rsid w:val="00380AEB"/>
    <w:rsid w:val="003D0249"/>
    <w:rsid w:val="003E7474"/>
    <w:rsid w:val="0040006B"/>
    <w:rsid w:val="0041484D"/>
    <w:rsid w:val="004233DA"/>
    <w:rsid w:val="0042439A"/>
    <w:rsid w:val="00427BEC"/>
    <w:rsid w:val="00433A57"/>
    <w:rsid w:val="00433FE0"/>
    <w:rsid w:val="00436627"/>
    <w:rsid w:val="00441883"/>
    <w:rsid w:val="00445253"/>
    <w:rsid w:val="004530D7"/>
    <w:rsid w:val="004715FA"/>
    <w:rsid w:val="00497AF7"/>
    <w:rsid w:val="004A0FDD"/>
    <w:rsid w:val="004C57C9"/>
    <w:rsid w:val="004D411D"/>
    <w:rsid w:val="004E6515"/>
    <w:rsid w:val="004E6D38"/>
    <w:rsid w:val="004F564A"/>
    <w:rsid w:val="005150EB"/>
    <w:rsid w:val="00540C1D"/>
    <w:rsid w:val="005416E3"/>
    <w:rsid w:val="00587A46"/>
    <w:rsid w:val="005C005F"/>
    <w:rsid w:val="005C622A"/>
    <w:rsid w:val="00622DB3"/>
    <w:rsid w:val="00642817"/>
    <w:rsid w:val="00656875"/>
    <w:rsid w:val="006667C6"/>
    <w:rsid w:val="006A469F"/>
    <w:rsid w:val="006B67BB"/>
    <w:rsid w:val="00720329"/>
    <w:rsid w:val="0072250C"/>
    <w:rsid w:val="007317FB"/>
    <w:rsid w:val="00747570"/>
    <w:rsid w:val="0076114F"/>
    <w:rsid w:val="0077410D"/>
    <w:rsid w:val="00784790"/>
    <w:rsid w:val="007A1880"/>
    <w:rsid w:val="007A24B2"/>
    <w:rsid w:val="007A5043"/>
    <w:rsid w:val="007B160C"/>
    <w:rsid w:val="007B40D8"/>
    <w:rsid w:val="007D239A"/>
    <w:rsid w:val="007D26B5"/>
    <w:rsid w:val="007D4B68"/>
    <w:rsid w:val="00817A30"/>
    <w:rsid w:val="00831908"/>
    <w:rsid w:val="0086536A"/>
    <w:rsid w:val="00870BD3"/>
    <w:rsid w:val="0087265F"/>
    <w:rsid w:val="00874147"/>
    <w:rsid w:val="008A0068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75C3A"/>
    <w:rsid w:val="009A10A4"/>
    <w:rsid w:val="009A6D69"/>
    <w:rsid w:val="009B7D5E"/>
    <w:rsid w:val="009C078A"/>
    <w:rsid w:val="009D0CE3"/>
    <w:rsid w:val="009E3090"/>
    <w:rsid w:val="009F3D64"/>
    <w:rsid w:val="00A23F3E"/>
    <w:rsid w:val="00A46A75"/>
    <w:rsid w:val="00A52DA0"/>
    <w:rsid w:val="00A66EB6"/>
    <w:rsid w:val="00A67F76"/>
    <w:rsid w:val="00A75A99"/>
    <w:rsid w:val="00A81152"/>
    <w:rsid w:val="00AB291B"/>
    <w:rsid w:val="00AB4CEF"/>
    <w:rsid w:val="00AB5FB8"/>
    <w:rsid w:val="00AC6C32"/>
    <w:rsid w:val="00AD2CAE"/>
    <w:rsid w:val="00AF186F"/>
    <w:rsid w:val="00AF350A"/>
    <w:rsid w:val="00B27EA1"/>
    <w:rsid w:val="00B36241"/>
    <w:rsid w:val="00B43DF7"/>
    <w:rsid w:val="00B54A1E"/>
    <w:rsid w:val="00BA2F86"/>
    <w:rsid w:val="00BC2BB7"/>
    <w:rsid w:val="00BC2FB9"/>
    <w:rsid w:val="00BC41F1"/>
    <w:rsid w:val="00BD13DF"/>
    <w:rsid w:val="00BE66DA"/>
    <w:rsid w:val="00BF597C"/>
    <w:rsid w:val="00BF5A1A"/>
    <w:rsid w:val="00C37764"/>
    <w:rsid w:val="00C46610"/>
    <w:rsid w:val="00C7549C"/>
    <w:rsid w:val="00C9381F"/>
    <w:rsid w:val="00C945EE"/>
    <w:rsid w:val="00CC4567"/>
    <w:rsid w:val="00CC6372"/>
    <w:rsid w:val="00CF0985"/>
    <w:rsid w:val="00D15288"/>
    <w:rsid w:val="00D31EC7"/>
    <w:rsid w:val="00D32C31"/>
    <w:rsid w:val="00D3348A"/>
    <w:rsid w:val="00D4496F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917CF"/>
    <w:rsid w:val="00E95C06"/>
    <w:rsid w:val="00ED63B5"/>
    <w:rsid w:val="00EE798A"/>
    <w:rsid w:val="00F26D74"/>
    <w:rsid w:val="00F40F86"/>
    <w:rsid w:val="00F54958"/>
    <w:rsid w:val="00F6390E"/>
    <w:rsid w:val="00F81FE1"/>
    <w:rsid w:val="00F926BB"/>
    <w:rsid w:val="00FB29B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F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2018-10-30T07:47:00Z</dcterms:created>
  <dcterms:modified xsi:type="dcterms:W3CDTF">2020-03-10T09:27:00Z</dcterms:modified>
</cp:coreProperties>
</file>