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9E3F38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9E3F38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9E3F38">
        <w:rPr>
          <w:rFonts w:ascii="Calibri" w:hAnsi="Calibri" w:cs="Calibri"/>
          <w:b/>
          <w:sz w:val="20"/>
          <w:szCs w:val="20"/>
        </w:rPr>
        <w:t xml:space="preserve"> – wnioski, petycje, skargi</w:t>
      </w:r>
    </w:p>
    <w:p w:rsidR="00BC2FB9" w:rsidRPr="009E3F38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9E3F38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9E3F38">
        <w:rPr>
          <w:rFonts w:ascii="Calibri" w:hAnsi="Calibri" w:cs="Calibri"/>
          <w:sz w:val="20"/>
          <w:szCs w:val="20"/>
        </w:rPr>
        <w:t xml:space="preserve"> </w:t>
      </w:r>
      <w:r w:rsidRPr="009E3F38">
        <w:rPr>
          <w:rFonts w:ascii="Calibri" w:hAnsi="Calibri" w:cs="Calibri"/>
          <w:sz w:val="20"/>
          <w:szCs w:val="20"/>
        </w:rPr>
        <w:t>U.</w:t>
      </w:r>
      <w:r w:rsidR="00147D82" w:rsidRPr="009E3F38">
        <w:rPr>
          <w:rFonts w:ascii="Calibri" w:hAnsi="Calibri" w:cs="Calibri"/>
          <w:sz w:val="20"/>
          <w:szCs w:val="20"/>
        </w:rPr>
        <w:t xml:space="preserve"> </w:t>
      </w:r>
      <w:r w:rsidRPr="009E3F38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B53424" w:rsidRDefault="00617997" w:rsidP="00B53424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617997">
        <w:rPr>
          <w:rFonts w:ascii="Calibri" w:hAnsi="Calibri" w:cs="Calibri"/>
          <w:b/>
          <w:sz w:val="20"/>
          <w:szCs w:val="20"/>
        </w:rPr>
        <w:t>Gmina Suchożebry, reprezentowana przez Wójta Gminy Suchożebry, z siedzibą: ul. Aleksandry Ogińskiej 11, 08-125 Suchożebry, tel. (25) 631 45 07</w:t>
      </w:r>
      <w:bookmarkStart w:id="0" w:name="_GoBack"/>
      <w:bookmarkEnd w:id="0"/>
      <w:r w:rsidR="00B53424">
        <w:rPr>
          <w:rFonts w:ascii="Calibri" w:hAnsi="Calibri" w:cs="Calibri"/>
          <w:b/>
          <w:bCs/>
          <w:sz w:val="20"/>
          <w:szCs w:val="20"/>
        </w:rPr>
        <w:t>.</w:t>
      </w:r>
    </w:p>
    <w:p w:rsidR="002658DB" w:rsidRPr="009E3F38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9E3F38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9E3F38">
        <w:rPr>
          <w:rFonts w:ascii="Calibri" w:hAnsi="Calibri" w:cs="Calibri"/>
          <w:sz w:val="20"/>
          <w:szCs w:val="20"/>
        </w:rPr>
        <w:t>wyznaczył</w:t>
      </w:r>
      <w:r w:rsidRPr="009E3F38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9E3F38">
        <w:rPr>
          <w:rFonts w:ascii="Calibri" w:hAnsi="Calibri" w:cs="Calibri"/>
          <w:sz w:val="20"/>
          <w:szCs w:val="20"/>
        </w:rPr>
        <w:t xml:space="preserve">) – Pana </w:t>
      </w:r>
      <w:r w:rsidR="00D31EC7" w:rsidRPr="009E3F38">
        <w:rPr>
          <w:rFonts w:ascii="Calibri" w:hAnsi="Calibri" w:cs="Calibri"/>
          <w:sz w:val="20"/>
          <w:szCs w:val="20"/>
        </w:rPr>
        <w:t>Stefana Książka</w:t>
      </w:r>
      <w:r w:rsidRPr="009E3F38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9E3F38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9E3F38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9E3F38">
        <w:rPr>
          <w:sz w:val="20"/>
          <w:szCs w:val="20"/>
        </w:rPr>
        <w:t>.</w:t>
      </w:r>
      <w:r w:rsidR="007D26B5" w:rsidRPr="009E3F38">
        <w:rPr>
          <w:rFonts w:ascii="Calibri" w:hAnsi="Calibri" w:cs="Calibri"/>
          <w:sz w:val="20"/>
          <w:szCs w:val="20"/>
        </w:rPr>
        <w:t xml:space="preserve"> </w:t>
      </w:r>
    </w:p>
    <w:p w:rsidR="00246F5B" w:rsidRPr="009E3F38" w:rsidRDefault="006B2B9D" w:rsidP="00D605B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9E3F38">
        <w:rPr>
          <w:rFonts w:ascii="Calibri" w:hAnsi="Calibri" w:cs="Calibri"/>
          <w:sz w:val="20"/>
          <w:szCs w:val="20"/>
        </w:rPr>
        <w:t>Pani/Pana dane osobowe będą przetwarzane w celu rozpatrzenia złożonego wniosku, petycji lub skargi</w:t>
      </w:r>
      <w:r w:rsidR="00DC16E8" w:rsidRPr="009E3F38">
        <w:rPr>
          <w:rFonts w:ascii="Calibri" w:hAnsi="Calibri" w:cs="Calibri"/>
          <w:sz w:val="20"/>
          <w:szCs w:val="20"/>
        </w:rPr>
        <w:t>.</w:t>
      </w:r>
    </w:p>
    <w:p w:rsidR="005150EB" w:rsidRPr="009E3F38" w:rsidRDefault="005150EB" w:rsidP="005150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9E3F38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9E3F38">
        <w:rPr>
          <w:rFonts w:ascii="Calibri" w:hAnsi="Calibri" w:cs="Calibri"/>
          <w:sz w:val="20"/>
          <w:szCs w:val="20"/>
        </w:rPr>
        <w:t xml:space="preserve">Pani/Pana danych osobowych </w:t>
      </w:r>
      <w:r w:rsidRPr="009E3F38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 ustawą z dnia 14 czerwca 1960 r. Kodeks postępowania administracyjnego.</w:t>
      </w:r>
    </w:p>
    <w:p w:rsidR="0058374C" w:rsidRPr="009E3F38" w:rsidRDefault="00B15A22" w:rsidP="005150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Pr="007E61E4">
        <w:rPr>
          <w:rFonts w:ascii="Calibri" w:hAnsi="Calibri" w:cs="Calibri"/>
          <w:sz w:val="20"/>
          <w:szCs w:val="20"/>
        </w:rPr>
        <w:t>), podanie danych dodatkowych jest dobrowolne</w:t>
      </w:r>
      <w:r w:rsidR="0058374C" w:rsidRPr="009E3F38">
        <w:rPr>
          <w:rFonts w:ascii="Calibri" w:hAnsi="Calibri" w:cs="Calibri"/>
          <w:sz w:val="20"/>
          <w:szCs w:val="20"/>
        </w:rPr>
        <w:t>.</w:t>
      </w:r>
      <w:r w:rsidR="003437B5">
        <w:rPr>
          <w:rFonts w:ascii="Calibri" w:hAnsi="Calibri" w:cs="Calibri"/>
          <w:sz w:val="20"/>
          <w:szCs w:val="20"/>
        </w:rPr>
        <w:t xml:space="preserve"> Niepodanie danych koniecznych skutkuje niezałatwieniem sprawy.</w:t>
      </w:r>
    </w:p>
    <w:p w:rsidR="002658DB" w:rsidRPr="009E3F38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9E3F38">
        <w:rPr>
          <w:rFonts w:ascii="Calibri" w:hAnsi="Calibri" w:cs="Calibri"/>
          <w:sz w:val="20"/>
          <w:szCs w:val="20"/>
        </w:rPr>
        <w:t>Administrator</w:t>
      </w:r>
      <w:r w:rsidR="008E395D" w:rsidRPr="009E3F38">
        <w:rPr>
          <w:rFonts w:ascii="Calibri" w:hAnsi="Calibri" w:cs="Calibri"/>
          <w:sz w:val="20"/>
          <w:szCs w:val="20"/>
        </w:rPr>
        <w:t xml:space="preserve"> Danych</w:t>
      </w:r>
      <w:r w:rsidRPr="009E3F38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F62759">
        <w:rPr>
          <w:rFonts w:ascii="Calibri" w:hAnsi="Calibri" w:cs="Calibri"/>
          <w:sz w:val="20"/>
          <w:szCs w:val="20"/>
        </w:rPr>
        <w:t>; tj.</w:t>
      </w:r>
      <w:r w:rsidR="00F62759" w:rsidRPr="00F62759">
        <w:t xml:space="preserve"> </w:t>
      </w:r>
      <w:r w:rsidR="00F62759">
        <w:rPr>
          <w:rFonts w:ascii="Calibri" w:hAnsi="Calibri" w:cs="Calibri"/>
          <w:sz w:val="20"/>
          <w:szCs w:val="20"/>
        </w:rPr>
        <w:t>i</w:t>
      </w:r>
      <w:r w:rsidR="00F62759" w:rsidRPr="00F62759">
        <w:rPr>
          <w:rFonts w:ascii="Calibri" w:hAnsi="Calibri" w:cs="Calibri"/>
          <w:sz w:val="20"/>
          <w:szCs w:val="20"/>
        </w:rPr>
        <w:t>mię, nazwisko, dane adresowe, dane kontaktowe</w:t>
      </w:r>
      <w:r w:rsidR="00F62759">
        <w:rPr>
          <w:rFonts w:ascii="Calibri" w:hAnsi="Calibri" w:cs="Calibri"/>
          <w:sz w:val="20"/>
          <w:szCs w:val="20"/>
        </w:rPr>
        <w:t>;</w:t>
      </w:r>
      <w:r w:rsidRPr="009E3F38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9E3F38" w:rsidRDefault="006D753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9E3F38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9E3F38">
        <w:rPr>
          <w:rFonts w:ascii="Calibri" w:hAnsi="Calibri" w:cs="Calibri"/>
          <w:sz w:val="20"/>
          <w:szCs w:val="20"/>
        </w:rPr>
        <w:t>.</w:t>
      </w:r>
    </w:p>
    <w:p w:rsidR="002658DB" w:rsidRPr="009E3F38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9E3F38">
        <w:rPr>
          <w:rFonts w:ascii="Calibri" w:hAnsi="Calibri" w:cs="Calibri"/>
          <w:sz w:val="20"/>
          <w:szCs w:val="20"/>
        </w:rPr>
        <w:t xml:space="preserve">Dane osobowe przetwarzane przez </w:t>
      </w:r>
      <w:r w:rsidR="00F62759">
        <w:rPr>
          <w:rFonts w:ascii="Calibri" w:hAnsi="Calibri" w:cs="Calibri"/>
          <w:sz w:val="20"/>
          <w:szCs w:val="20"/>
        </w:rPr>
        <w:t>Administratora</w:t>
      </w:r>
      <w:r w:rsidR="00C7549C" w:rsidRPr="009E3F38">
        <w:rPr>
          <w:rFonts w:ascii="Calibri" w:hAnsi="Calibri" w:cs="Calibri"/>
          <w:sz w:val="20"/>
          <w:szCs w:val="20"/>
        </w:rPr>
        <w:t xml:space="preserve"> </w:t>
      </w:r>
      <w:r w:rsidRPr="009E3F38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F62759">
        <w:rPr>
          <w:rFonts w:ascii="Calibri" w:hAnsi="Calibri" w:cs="Calibri"/>
          <w:sz w:val="20"/>
          <w:szCs w:val="20"/>
        </w:rPr>
        <w:t xml:space="preserve"> (bezterminowo)</w:t>
      </w:r>
      <w:r w:rsidRPr="009E3F38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216394" w:rsidRPr="009E3F38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9E3F38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084EE6" w:rsidRPr="00084EE6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9E3F38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E3F38">
        <w:rPr>
          <w:rFonts w:ascii="Calibri" w:hAnsi="Calibri" w:cs="Calibri"/>
          <w:sz w:val="20"/>
          <w:szCs w:val="20"/>
        </w:rPr>
        <w:t>Przysługuje Pani/Panu</w:t>
      </w:r>
      <w:r w:rsidR="002658DB" w:rsidRPr="009E3F38">
        <w:rPr>
          <w:rFonts w:ascii="Calibri" w:hAnsi="Calibri" w:cs="Calibri"/>
          <w:sz w:val="20"/>
          <w:szCs w:val="20"/>
        </w:rPr>
        <w:t xml:space="preserve">, </w:t>
      </w:r>
      <w:r w:rsidR="002658DB" w:rsidRPr="009E3F38">
        <w:rPr>
          <w:rFonts w:ascii="Calibri" w:hAnsi="Calibri" w:cs="Calibri"/>
          <w:b/>
          <w:sz w:val="20"/>
          <w:szCs w:val="20"/>
        </w:rPr>
        <w:t>z wyjątkami zas</w:t>
      </w:r>
      <w:r w:rsidR="00AB5FB8" w:rsidRPr="009E3F38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9E3F38">
        <w:rPr>
          <w:rFonts w:ascii="Calibri" w:hAnsi="Calibri" w:cs="Calibri"/>
          <w:sz w:val="20"/>
          <w:szCs w:val="20"/>
        </w:rPr>
        <w:t xml:space="preserve">, </w:t>
      </w:r>
      <w:r w:rsidR="002658DB" w:rsidRPr="009E3F38">
        <w:rPr>
          <w:rFonts w:ascii="Calibri" w:hAnsi="Calibri" w:cs="Calibri"/>
          <w:sz w:val="20"/>
          <w:szCs w:val="20"/>
        </w:rPr>
        <w:t>możliwość:</w:t>
      </w:r>
    </w:p>
    <w:p w:rsidR="002658DB" w:rsidRPr="009E3F38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9E3F38">
        <w:rPr>
          <w:rFonts w:ascii="Calibri" w:hAnsi="Calibri" w:cs="Calibri"/>
          <w:sz w:val="20"/>
          <w:szCs w:val="20"/>
        </w:rPr>
        <w:t>dostępu do danych osobowych jej</w:t>
      </w:r>
      <w:r w:rsidR="001A1DE0" w:rsidRPr="009E3F38">
        <w:rPr>
          <w:rFonts w:ascii="Calibri" w:hAnsi="Calibri" w:cs="Calibri"/>
          <w:sz w:val="20"/>
          <w:szCs w:val="20"/>
        </w:rPr>
        <w:t>/jego</w:t>
      </w:r>
      <w:r w:rsidRPr="009E3F38">
        <w:rPr>
          <w:rFonts w:ascii="Calibri" w:hAnsi="Calibri" w:cs="Calibri"/>
          <w:sz w:val="20"/>
          <w:szCs w:val="20"/>
        </w:rPr>
        <w:t xml:space="preserve"> dotyczących</w:t>
      </w:r>
      <w:r w:rsidR="00170B12" w:rsidRPr="009E3F38">
        <w:rPr>
          <w:rFonts w:ascii="Calibri" w:hAnsi="Calibri" w:cs="Calibri"/>
          <w:sz w:val="20"/>
          <w:szCs w:val="20"/>
        </w:rPr>
        <w:t xml:space="preserve"> oraz otrzymania ich kopii</w:t>
      </w:r>
      <w:r w:rsidRPr="009E3F38">
        <w:rPr>
          <w:rFonts w:ascii="Calibri" w:hAnsi="Calibri" w:cs="Calibri"/>
          <w:sz w:val="20"/>
          <w:szCs w:val="20"/>
        </w:rPr>
        <w:t>,</w:t>
      </w:r>
    </w:p>
    <w:p w:rsidR="002658DB" w:rsidRPr="009E3F38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9E3F38">
        <w:rPr>
          <w:rFonts w:ascii="Calibri" w:hAnsi="Calibri" w:cs="Calibri"/>
          <w:sz w:val="20"/>
          <w:szCs w:val="20"/>
        </w:rPr>
        <w:t>żądania</w:t>
      </w:r>
      <w:r w:rsidR="002658DB" w:rsidRPr="009E3F38">
        <w:rPr>
          <w:rFonts w:ascii="Calibri" w:hAnsi="Calibri" w:cs="Calibri"/>
          <w:sz w:val="20"/>
          <w:szCs w:val="20"/>
        </w:rPr>
        <w:t xml:space="preserve"> sprostowania</w:t>
      </w:r>
      <w:r w:rsidRPr="009E3F38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9E3F38">
        <w:rPr>
          <w:rFonts w:ascii="Calibri" w:hAnsi="Calibri" w:cs="Calibri"/>
          <w:sz w:val="20"/>
          <w:szCs w:val="20"/>
        </w:rPr>
        <w:t>,</w:t>
      </w:r>
    </w:p>
    <w:p w:rsidR="007B40D8" w:rsidRPr="009E3F38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9E3F38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9E3F38">
        <w:rPr>
          <w:rFonts w:ascii="Calibri" w:hAnsi="Calibri" w:cs="Calibri"/>
          <w:sz w:val="20"/>
          <w:szCs w:val="20"/>
        </w:rPr>
        <w:t xml:space="preserve"> danych osobowych</w:t>
      </w:r>
      <w:r w:rsidRPr="009E3F38">
        <w:rPr>
          <w:rFonts w:ascii="Calibri" w:hAnsi="Calibri" w:cs="Calibri"/>
          <w:sz w:val="20"/>
          <w:szCs w:val="20"/>
        </w:rPr>
        <w:t>,</w:t>
      </w:r>
    </w:p>
    <w:p w:rsidR="007B40D8" w:rsidRPr="009E3F38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9E3F38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9E3F38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9E3F38">
        <w:rPr>
          <w:rFonts w:ascii="Calibri" w:hAnsi="Calibri" w:cs="Calibri"/>
          <w:sz w:val="20"/>
          <w:szCs w:val="20"/>
        </w:rPr>
        <w:t>.</w:t>
      </w:r>
    </w:p>
    <w:p w:rsidR="002658DB" w:rsidRPr="009E3F38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9E3F38">
        <w:rPr>
          <w:rFonts w:ascii="Calibri" w:hAnsi="Calibri" w:cs="Calibri"/>
          <w:sz w:val="20"/>
          <w:szCs w:val="20"/>
        </w:rPr>
        <w:t xml:space="preserve">Z </w:t>
      </w:r>
      <w:r w:rsidR="00D478CF" w:rsidRPr="009E3F38">
        <w:rPr>
          <w:rFonts w:ascii="Calibri" w:hAnsi="Calibri" w:cs="Calibri"/>
          <w:sz w:val="20"/>
          <w:szCs w:val="20"/>
        </w:rPr>
        <w:t xml:space="preserve">powyższych uprawnień </w:t>
      </w:r>
      <w:r w:rsidRPr="009E3F38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9E3F38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9E3F38">
        <w:rPr>
          <w:rFonts w:ascii="Calibri" w:hAnsi="Calibri" w:cs="Calibri"/>
          <w:sz w:val="20"/>
          <w:szCs w:val="20"/>
        </w:rPr>
        <w:t>.</w:t>
      </w:r>
    </w:p>
    <w:p w:rsidR="002658DB" w:rsidRPr="009E3F38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9E3F38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9E3F38">
        <w:rPr>
          <w:rFonts w:ascii="Calibri" w:hAnsi="Calibri" w:cs="Calibri"/>
          <w:sz w:val="20"/>
          <w:szCs w:val="20"/>
        </w:rPr>
        <w:t xml:space="preserve">. </w:t>
      </w:r>
      <w:r w:rsidRPr="009E3F38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9E3F38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9E3F38">
        <w:rPr>
          <w:rFonts w:ascii="Calibri" w:hAnsi="Calibri" w:cs="Calibri"/>
          <w:b/>
          <w:sz w:val="20"/>
          <w:szCs w:val="20"/>
        </w:rPr>
        <w:t>Prezes Urzę</w:t>
      </w:r>
      <w:r w:rsidR="002658DB" w:rsidRPr="009E3F38">
        <w:rPr>
          <w:rFonts w:ascii="Calibri" w:hAnsi="Calibri" w:cs="Calibri"/>
          <w:b/>
          <w:sz w:val="20"/>
          <w:szCs w:val="20"/>
        </w:rPr>
        <w:t>d</w:t>
      </w:r>
      <w:r w:rsidRPr="009E3F38">
        <w:rPr>
          <w:rFonts w:ascii="Calibri" w:hAnsi="Calibri" w:cs="Calibri"/>
          <w:b/>
          <w:sz w:val="20"/>
          <w:szCs w:val="20"/>
        </w:rPr>
        <w:t>u</w:t>
      </w:r>
      <w:r w:rsidR="002658DB" w:rsidRPr="009E3F38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9E3F38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9E3F38">
        <w:rPr>
          <w:rFonts w:ascii="Calibri" w:hAnsi="Calibri" w:cs="Calibri"/>
          <w:b/>
          <w:sz w:val="20"/>
          <w:szCs w:val="20"/>
        </w:rPr>
        <w:t>ul. Stawki 2</w:t>
      </w:r>
      <w:r w:rsidR="00BC2FB9" w:rsidRPr="009E3F38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9E3F38">
        <w:rPr>
          <w:rFonts w:ascii="Calibri" w:hAnsi="Calibri" w:cs="Calibri"/>
          <w:b/>
          <w:sz w:val="20"/>
          <w:szCs w:val="20"/>
        </w:rPr>
        <w:t>00-193 Warszawa</w:t>
      </w:r>
    </w:p>
    <w:p w:rsidR="00084EE6" w:rsidRDefault="00084EE6" w:rsidP="00084E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975992" w:rsidRPr="003437B5" w:rsidRDefault="00084EE6" w:rsidP="003437B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 w:rsidR="003437B5">
        <w:rPr>
          <w:rFonts w:ascii="Calibri" w:hAnsi="Calibri" w:cs="Calibri"/>
          <w:sz w:val="20"/>
          <w:szCs w:val="20"/>
        </w:rPr>
        <w:t>.</w:t>
      </w:r>
    </w:p>
    <w:sectPr w:rsidR="00975992" w:rsidRPr="003437B5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7B2" w:rsidRDefault="00C567B2" w:rsidP="00874147">
      <w:pPr>
        <w:spacing w:after="0" w:line="240" w:lineRule="auto"/>
      </w:pPr>
      <w:r>
        <w:separator/>
      </w:r>
    </w:p>
  </w:endnote>
  <w:endnote w:type="continuationSeparator" w:id="0">
    <w:p w:rsidR="00C567B2" w:rsidRDefault="00C567B2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7B2" w:rsidRDefault="00C567B2" w:rsidP="00874147">
      <w:pPr>
        <w:spacing w:after="0" w:line="240" w:lineRule="auto"/>
      </w:pPr>
      <w:r>
        <w:separator/>
      </w:r>
    </w:p>
  </w:footnote>
  <w:footnote w:type="continuationSeparator" w:id="0">
    <w:p w:rsidR="00C567B2" w:rsidRDefault="00C567B2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44DD7"/>
    <w:rsid w:val="0004657C"/>
    <w:rsid w:val="00063D79"/>
    <w:rsid w:val="00084EE6"/>
    <w:rsid w:val="000A72A0"/>
    <w:rsid w:val="000B367D"/>
    <w:rsid w:val="000D0BB1"/>
    <w:rsid w:val="00123F5A"/>
    <w:rsid w:val="00132A02"/>
    <w:rsid w:val="001476BE"/>
    <w:rsid w:val="00147D82"/>
    <w:rsid w:val="001663A8"/>
    <w:rsid w:val="00170B12"/>
    <w:rsid w:val="00184454"/>
    <w:rsid w:val="00184A15"/>
    <w:rsid w:val="001A1DE0"/>
    <w:rsid w:val="001A6515"/>
    <w:rsid w:val="001B3D00"/>
    <w:rsid w:val="001E2B7C"/>
    <w:rsid w:val="001E5121"/>
    <w:rsid w:val="001E5795"/>
    <w:rsid w:val="001F34A7"/>
    <w:rsid w:val="00216394"/>
    <w:rsid w:val="002204F7"/>
    <w:rsid w:val="00224526"/>
    <w:rsid w:val="0023338B"/>
    <w:rsid w:val="002357E7"/>
    <w:rsid w:val="00246F5B"/>
    <w:rsid w:val="002658DB"/>
    <w:rsid w:val="00266BE2"/>
    <w:rsid w:val="002842D7"/>
    <w:rsid w:val="002B19BF"/>
    <w:rsid w:val="002D78DC"/>
    <w:rsid w:val="00300850"/>
    <w:rsid w:val="003179D8"/>
    <w:rsid w:val="003437B5"/>
    <w:rsid w:val="0036281B"/>
    <w:rsid w:val="00377305"/>
    <w:rsid w:val="00380AEB"/>
    <w:rsid w:val="003D0249"/>
    <w:rsid w:val="003D161A"/>
    <w:rsid w:val="003E7474"/>
    <w:rsid w:val="003F3472"/>
    <w:rsid w:val="0041484D"/>
    <w:rsid w:val="004233DA"/>
    <w:rsid w:val="0042439A"/>
    <w:rsid w:val="00427BEC"/>
    <w:rsid w:val="00497AF7"/>
    <w:rsid w:val="004C57C9"/>
    <w:rsid w:val="004D411D"/>
    <w:rsid w:val="004E6D38"/>
    <w:rsid w:val="004F564A"/>
    <w:rsid w:val="005150EB"/>
    <w:rsid w:val="005416E3"/>
    <w:rsid w:val="00561683"/>
    <w:rsid w:val="0058374C"/>
    <w:rsid w:val="00587A46"/>
    <w:rsid w:val="00587FE9"/>
    <w:rsid w:val="00617997"/>
    <w:rsid w:val="00622DB3"/>
    <w:rsid w:val="00627DBB"/>
    <w:rsid w:val="0063625E"/>
    <w:rsid w:val="00642817"/>
    <w:rsid w:val="00656875"/>
    <w:rsid w:val="006667C6"/>
    <w:rsid w:val="006A469F"/>
    <w:rsid w:val="006B2B9D"/>
    <w:rsid w:val="006D7539"/>
    <w:rsid w:val="007317FB"/>
    <w:rsid w:val="00747570"/>
    <w:rsid w:val="0076114F"/>
    <w:rsid w:val="00784790"/>
    <w:rsid w:val="007A08EA"/>
    <w:rsid w:val="007A1880"/>
    <w:rsid w:val="007A5043"/>
    <w:rsid w:val="007B40D8"/>
    <w:rsid w:val="007D26B5"/>
    <w:rsid w:val="007E040C"/>
    <w:rsid w:val="00807970"/>
    <w:rsid w:val="00817A30"/>
    <w:rsid w:val="00821319"/>
    <w:rsid w:val="00846C2C"/>
    <w:rsid w:val="0086536A"/>
    <w:rsid w:val="00870BD3"/>
    <w:rsid w:val="0087265F"/>
    <w:rsid w:val="00874147"/>
    <w:rsid w:val="00885C03"/>
    <w:rsid w:val="008B2282"/>
    <w:rsid w:val="008B3082"/>
    <w:rsid w:val="008C0116"/>
    <w:rsid w:val="008C0F93"/>
    <w:rsid w:val="008C1EC2"/>
    <w:rsid w:val="008C2176"/>
    <w:rsid w:val="008D16EE"/>
    <w:rsid w:val="008D354D"/>
    <w:rsid w:val="008E395D"/>
    <w:rsid w:val="008E5712"/>
    <w:rsid w:val="008E6269"/>
    <w:rsid w:val="0091159E"/>
    <w:rsid w:val="00932D1C"/>
    <w:rsid w:val="009378E7"/>
    <w:rsid w:val="009548C5"/>
    <w:rsid w:val="00971FB9"/>
    <w:rsid w:val="00975992"/>
    <w:rsid w:val="009A10A4"/>
    <w:rsid w:val="009A6D69"/>
    <w:rsid w:val="009B7D5E"/>
    <w:rsid w:val="009E3F38"/>
    <w:rsid w:val="009F3D64"/>
    <w:rsid w:val="00A10CC0"/>
    <w:rsid w:val="00A23F3E"/>
    <w:rsid w:val="00A24825"/>
    <w:rsid w:val="00A25DBC"/>
    <w:rsid w:val="00A46A75"/>
    <w:rsid w:val="00A52DA0"/>
    <w:rsid w:val="00A578EC"/>
    <w:rsid w:val="00A6740D"/>
    <w:rsid w:val="00A81152"/>
    <w:rsid w:val="00AB291B"/>
    <w:rsid w:val="00AB4CEF"/>
    <w:rsid w:val="00AB5FB8"/>
    <w:rsid w:val="00AC6C32"/>
    <w:rsid w:val="00AF186F"/>
    <w:rsid w:val="00B15A22"/>
    <w:rsid w:val="00B27EA1"/>
    <w:rsid w:val="00B36241"/>
    <w:rsid w:val="00B53424"/>
    <w:rsid w:val="00BC2BB7"/>
    <w:rsid w:val="00BC2FB9"/>
    <w:rsid w:val="00BC41F1"/>
    <w:rsid w:val="00BE02E0"/>
    <w:rsid w:val="00BE66DA"/>
    <w:rsid w:val="00C22378"/>
    <w:rsid w:val="00C567B2"/>
    <w:rsid w:val="00C7549C"/>
    <w:rsid w:val="00C9381F"/>
    <w:rsid w:val="00C945EE"/>
    <w:rsid w:val="00CB408E"/>
    <w:rsid w:val="00CC4567"/>
    <w:rsid w:val="00D15288"/>
    <w:rsid w:val="00D31EC7"/>
    <w:rsid w:val="00D32C31"/>
    <w:rsid w:val="00D3348A"/>
    <w:rsid w:val="00D478CF"/>
    <w:rsid w:val="00D605B3"/>
    <w:rsid w:val="00DB040F"/>
    <w:rsid w:val="00DC16E8"/>
    <w:rsid w:val="00DD208A"/>
    <w:rsid w:val="00DE72CC"/>
    <w:rsid w:val="00E02EF0"/>
    <w:rsid w:val="00E15691"/>
    <w:rsid w:val="00E90B6C"/>
    <w:rsid w:val="00ED63B5"/>
    <w:rsid w:val="00F026B2"/>
    <w:rsid w:val="00F40F86"/>
    <w:rsid w:val="00F54958"/>
    <w:rsid w:val="00F62759"/>
    <w:rsid w:val="00F73A58"/>
    <w:rsid w:val="00F926B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245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33</cp:revision>
  <dcterms:created xsi:type="dcterms:W3CDTF">2018-10-30T08:57:00Z</dcterms:created>
  <dcterms:modified xsi:type="dcterms:W3CDTF">2020-03-10T09:38:00Z</dcterms:modified>
</cp:coreProperties>
</file>