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FDE8" w14:textId="77777777" w:rsidR="00F96AB5" w:rsidRPr="00F96AB5" w:rsidRDefault="00F96AB5" w:rsidP="00F96AB5">
      <w:pPr>
        <w:spacing w:after="0" w:line="240" w:lineRule="auto"/>
        <w:ind w:left="5664" w:firstLine="1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AB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 do Zarządzenia Nr 33/2022</w:t>
      </w:r>
    </w:p>
    <w:p w14:paraId="0A1DA1E0" w14:textId="77777777" w:rsidR="00F96AB5" w:rsidRPr="00F96AB5" w:rsidRDefault="00F96AB5" w:rsidP="00F96AB5">
      <w:pPr>
        <w:tabs>
          <w:tab w:val="right" w:pos="9356"/>
        </w:tabs>
        <w:spacing w:after="0" w:line="240" w:lineRule="auto"/>
        <w:ind w:left="5664" w:firstLine="1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AB5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Suchożebry</w:t>
      </w:r>
      <w:r w:rsidRPr="00F96AB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D7B3C4" w14:textId="77777777" w:rsidR="00F96AB5" w:rsidRPr="00F96AB5" w:rsidRDefault="00F96AB5" w:rsidP="00F96AB5">
      <w:pPr>
        <w:spacing w:after="0" w:line="240" w:lineRule="auto"/>
        <w:ind w:left="5664" w:firstLine="1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AB5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 czerwca 2022 roku</w:t>
      </w:r>
    </w:p>
    <w:p w14:paraId="4718322E" w14:textId="77777777" w:rsidR="00F96AB5" w:rsidRPr="00F96AB5" w:rsidRDefault="00F96AB5" w:rsidP="00F96AB5">
      <w:pPr>
        <w:spacing w:after="0" w:line="240" w:lineRule="auto"/>
        <w:ind w:left="5664" w:firstLine="14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49EF99" w14:textId="77777777" w:rsidR="00F96AB5" w:rsidRPr="00F96AB5" w:rsidRDefault="00F96AB5" w:rsidP="00F96AB5">
      <w:pPr>
        <w:numPr>
          <w:ilvl w:val="0"/>
          <w:numId w:val="27"/>
        </w:numPr>
        <w:spacing w:before="640" w:after="0"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REALIZACJĘ ZADANIA PUBLICZNEGO* /</w:t>
      </w:r>
    </w:p>
    <w:p w14:paraId="5D796EBD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REALIZACJĘ ZADANIA PUBLICZNEGO NA PODSTAWIE OFERTY</w:t>
      </w:r>
    </w:p>
    <w:p w14:paraId="169A1E4E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WSPÓLNEJ*,</w:t>
      </w:r>
    </w:p>
    <w:p w14:paraId="3189616A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MOWA W ART. 16 UST. 1* / 6* USTAWY Z DNIA 24 KWIETNIA</w:t>
      </w:r>
    </w:p>
    <w:p w14:paraId="7E6AF97E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2003 R. O DZIAŁALNOŚCI POŻYTKU PUBLICZNEGO I O WOLONTARIACIE</w:t>
      </w:r>
    </w:p>
    <w:p w14:paraId="68F25CBE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Pr="00F96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2020 R. POZ. 1057 ze. zm.)</w:t>
      </w:r>
    </w:p>
    <w:p w14:paraId="34DCDC89" w14:textId="77777777" w:rsidR="00F96AB5" w:rsidRPr="00F96AB5" w:rsidRDefault="00F96AB5" w:rsidP="00F96AB5">
      <w:pPr>
        <w:spacing w:before="400" w:after="24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……………</w:t>
      </w:r>
    </w:p>
    <w:p w14:paraId="180542BF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tytułem: </w:t>
      </w:r>
    </w:p>
    <w:p w14:paraId="1CDE5E19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……………………………………………………………………………………......................, </w:t>
      </w:r>
    </w:p>
    <w:p w14:paraId="19CCAE37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…………………………………………... w ………………............................, </w:t>
      </w:r>
    </w:p>
    <w:p w14:paraId="5C44323F" w14:textId="77777777" w:rsidR="00F96AB5" w:rsidRPr="00F96AB5" w:rsidRDefault="00F96AB5" w:rsidP="00F96AB5">
      <w:pPr>
        <w:spacing w:before="400"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między: </w:t>
      </w:r>
    </w:p>
    <w:p w14:paraId="3F48728E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…………………………………………………………………………………………….........., </w:t>
      </w:r>
    </w:p>
    <w:p w14:paraId="595F78FE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……………………………………………….., zwanym dalej „Zleceniodawcą”, </w:t>
      </w:r>
    </w:p>
    <w:p w14:paraId="3EB18616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przez: ………………………………………………………………………., </w:t>
      </w:r>
    </w:p>
    <w:p w14:paraId="3B71BD5A" w14:textId="77777777" w:rsidR="00F96AB5" w:rsidRPr="00F96AB5" w:rsidRDefault="00F96AB5" w:rsidP="00F96AB5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157A0ADA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………………………………………………………………………………………………….., </w:t>
      </w:r>
    </w:p>
    <w:p w14:paraId="05FF08EB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……..........……………...................................................... wpisaną(-nym) do Krajowego Rejestru Sądowego* / innego rejestru* / ewidencji* pod numerem …………………, zwaną(-nym) dalej „Zleceniobiorcą”, reprezentowaną(-nym) przez: </w:t>
      </w:r>
    </w:p>
    <w:p w14:paraId="2405C9EF" w14:textId="77777777" w:rsidR="00F96AB5" w:rsidRPr="00F96AB5" w:rsidRDefault="00F96AB5" w:rsidP="00F96AB5">
      <w:pPr>
        <w:numPr>
          <w:ilvl w:val="0"/>
          <w:numId w:val="2"/>
        </w:numPr>
        <w:spacing w:before="480"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 </w:t>
      </w:r>
    </w:p>
    <w:p w14:paraId="0D208FE6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6AB5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numer PESEL)</w:t>
      </w:r>
    </w:p>
    <w:p w14:paraId="353D1544" w14:textId="77777777" w:rsidR="00F96AB5" w:rsidRPr="00F96AB5" w:rsidRDefault="00F96AB5" w:rsidP="00F96AB5">
      <w:pPr>
        <w:numPr>
          <w:ilvl w:val="0"/>
          <w:numId w:val="2"/>
        </w:numPr>
        <w:spacing w:before="400"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………………………………………………………………………………………………... </w:t>
      </w:r>
    </w:p>
    <w:p w14:paraId="036599B7" w14:textId="77777777" w:rsidR="00F96AB5" w:rsidRPr="00F96AB5" w:rsidRDefault="00F96AB5" w:rsidP="00F96AB5">
      <w:pPr>
        <w:spacing w:after="120" w:line="240" w:lineRule="auto"/>
        <w:ind w:left="28" w:right="2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96AB5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oraz numer PESEL)</w:t>
      </w:r>
    </w:p>
    <w:p w14:paraId="6BC6A3F2" w14:textId="77777777" w:rsidR="00F96AB5" w:rsidRPr="00F96AB5" w:rsidRDefault="00F96AB5" w:rsidP="00F96AB5">
      <w:pPr>
        <w:spacing w:after="120" w:line="240" w:lineRule="auto"/>
        <w:ind w:left="28" w:right="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wyciągiem z właściwego rejestru* /ewidencji* / pełnomocnictwem*, załączonym(i) do niniejszej umowy, zwanym(i) dalej „Zleceniobiorcą(-cami)”. </w:t>
      </w:r>
    </w:p>
    <w:p w14:paraId="3E8C6A08" w14:textId="77777777" w:rsidR="00F96AB5" w:rsidRPr="00F96AB5" w:rsidRDefault="00F96AB5" w:rsidP="00F96AB5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BCC9D22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63B4EE3A" w14:textId="77777777" w:rsidR="00F96AB5" w:rsidRPr="00F96AB5" w:rsidRDefault="00F96AB5" w:rsidP="00F96AB5">
      <w:pPr>
        <w:numPr>
          <w:ilvl w:val="0"/>
          <w:numId w:val="3"/>
        </w:numPr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 zleca Zleceniobiorcy(-com), zgodnie z przepisami ustawy z dnia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24 kwietnia 2003 r. o działalności pożytku publicznego i o wolontariacie, zwanej dalej „ustawą”, realizację zadania publicznego pod tytułem: </w:t>
      </w:r>
    </w:p>
    <w:p w14:paraId="2F240ED9" w14:textId="77777777" w:rsidR="00F96AB5" w:rsidRPr="00F96AB5" w:rsidRDefault="00F96AB5" w:rsidP="00F96AB5">
      <w:pPr>
        <w:spacing w:after="0" w:line="240" w:lineRule="auto"/>
        <w:ind w:left="284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…………………………………………………………………………………….....….....… określonego szczegółowo w ofercie złożonej przez Zleceniobiorcę(-ców) w dniu ......................................, zwanego dalej „zadaniem publicznym”, a Zleceniobiorca(-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cy) zobowiązuje(-ją) się wykonać zadanie publiczne na warunkach określonych w niniejszej umowie oraz w ofercie.</w:t>
      </w:r>
    </w:p>
    <w:p w14:paraId="155A6444" w14:textId="77777777" w:rsidR="00F96AB5" w:rsidRPr="00F96AB5" w:rsidRDefault="00F96AB5" w:rsidP="00F96AB5">
      <w:pPr>
        <w:numPr>
          <w:ilvl w:val="0"/>
          <w:numId w:val="3"/>
        </w:numPr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 przyznaje Zleceniobiorcy(-com) środki finansowe, o których mowa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§ 3, w formie dotacji, której celem jest realizacja zadania publicznego w sposób zgodny z postanowieniami tej umowy. </w:t>
      </w:r>
    </w:p>
    <w:p w14:paraId="47C5387A" w14:textId="77777777" w:rsidR="00F96AB5" w:rsidRPr="00F96AB5" w:rsidRDefault="00F96AB5" w:rsidP="00F96AB5">
      <w:pPr>
        <w:numPr>
          <w:ilvl w:val="0"/>
          <w:numId w:val="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Niniejsza umowa jest umową o powierzenie realizacji zadania publicznego*/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o wsparcie realizacji zadania publicznego*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t>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w rozumieniu art. 16 ust. 1 ustawy. </w:t>
      </w:r>
    </w:p>
    <w:p w14:paraId="74148DDD" w14:textId="77777777" w:rsidR="00F96AB5" w:rsidRPr="00F96AB5" w:rsidRDefault="00F96AB5" w:rsidP="00F96AB5">
      <w:pPr>
        <w:numPr>
          <w:ilvl w:val="0"/>
          <w:numId w:val="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Wykonanie umowy nastąpi z dniem zaakceptowania przez Zleceniodawcę sprawozdania końcowego, o którym mowa w § 9 ust. 5. </w:t>
      </w:r>
    </w:p>
    <w:p w14:paraId="5393468E" w14:textId="77777777" w:rsidR="00F96AB5" w:rsidRPr="00F96AB5" w:rsidRDefault="00F96AB5" w:rsidP="00F96AB5">
      <w:pPr>
        <w:numPr>
          <w:ilvl w:val="0"/>
          <w:numId w:val="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Oferta oraz aktualizacje opisu poszczególnych działań*/harmonogramu*/kalkulacji przewidywanych kosztów*/szacunkowej kalkulacji kosztów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2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t>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*, stanowiące załączniki do niniejszej umowy, są integralną częścią umowy w ustalonym końcowym brzmieniu. </w:t>
      </w:r>
    </w:p>
    <w:p w14:paraId="54068562" w14:textId="77777777" w:rsidR="00F96AB5" w:rsidRPr="00F96AB5" w:rsidRDefault="00F96AB5" w:rsidP="00F96AB5">
      <w:pPr>
        <w:numPr>
          <w:ilvl w:val="0"/>
          <w:numId w:val="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Osobą do kontaktów roboczych jest: </w:t>
      </w:r>
    </w:p>
    <w:p w14:paraId="1937EB9A" w14:textId="77777777" w:rsidR="00F96AB5" w:rsidRPr="00F96AB5" w:rsidRDefault="00F96AB5" w:rsidP="00F96A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ze strony Zleceniodawcy: </w:t>
      </w:r>
    </w:p>
    <w:p w14:paraId="1156351C" w14:textId="77777777" w:rsidR="00F96AB5" w:rsidRPr="00F96AB5" w:rsidRDefault="00F96AB5" w:rsidP="00F96AB5">
      <w:pPr>
        <w:tabs>
          <w:tab w:val="left" w:pos="993"/>
        </w:tabs>
        <w:spacing w:after="0" w:line="240" w:lineRule="auto"/>
        <w:ind w:left="851" w:right="28" w:firstLine="14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…………………………..............…………………………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, </w:t>
      </w:r>
    </w:p>
    <w:p w14:paraId="3340358F" w14:textId="77777777" w:rsidR="00F96AB5" w:rsidRPr="00F96AB5" w:rsidRDefault="00F96AB5" w:rsidP="00F96AB5">
      <w:pPr>
        <w:tabs>
          <w:tab w:val="left" w:pos="993"/>
        </w:tabs>
        <w:spacing w:after="0" w:line="240" w:lineRule="auto"/>
        <w:ind w:left="851" w:right="28" w:firstLine="14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tel. </w:t>
      </w: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, adres poczty elektronicznej </w:t>
      </w: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……………………...…..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; </w:t>
      </w:r>
    </w:p>
    <w:p w14:paraId="4153863E" w14:textId="77777777" w:rsidR="00F96AB5" w:rsidRPr="00F96AB5" w:rsidRDefault="00F96AB5" w:rsidP="00F96AB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ze strony Zleceniobiorcy(-ców): </w:t>
      </w:r>
    </w:p>
    <w:p w14:paraId="3C51C374" w14:textId="77777777" w:rsidR="00F96AB5" w:rsidRPr="00F96AB5" w:rsidRDefault="00F96AB5" w:rsidP="00F96AB5">
      <w:pPr>
        <w:tabs>
          <w:tab w:val="left" w:pos="993"/>
        </w:tabs>
        <w:spacing w:after="0" w:line="240" w:lineRule="auto"/>
        <w:ind w:left="851" w:right="28" w:firstLine="142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…...………………...…........................................., </w:t>
      </w:r>
    </w:p>
    <w:p w14:paraId="27C40532" w14:textId="77777777" w:rsidR="00F96AB5" w:rsidRPr="00F96AB5" w:rsidRDefault="00F96AB5" w:rsidP="00F96AB5">
      <w:pPr>
        <w:tabs>
          <w:tab w:val="left" w:pos="993"/>
        </w:tabs>
        <w:spacing w:after="0" w:line="240" w:lineRule="auto"/>
        <w:ind w:left="851" w:right="28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tel. </w:t>
      </w: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……………………..…,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adres poczty elektronicznej </w:t>
      </w:r>
      <w:r w:rsidRPr="00F96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………………..………….. </w:t>
      </w:r>
    </w:p>
    <w:p w14:paraId="260810A7" w14:textId="77777777" w:rsidR="00F96AB5" w:rsidRPr="00F96AB5" w:rsidRDefault="00F96AB5" w:rsidP="00F96AB5">
      <w:pPr>
        <w:spacing w:before="240" w:after="0" w:line="240" w:lineRule="auto"/>
        <w:ind w:left="426" w:right="28" w:hanging="426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2</w:t>
      </w:r>
    </w:p>
    <w:p w14:paraId="1E73A712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Sposób wykonania zadania publicznego</w:t>
      </w:r>
    </w:p>
    <w:p w14:paraId="55DD0D31" w14:textId="77777777" w:rsidR="00F96AB5" w:rsidRPr="00F96AB5" w:rsidRDefault="00F96AB5" w:rsidP="00F96AB5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28" w:hanging="146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Termin realizacji zadania publicznego ustala się: </w:t>
      </w:r>
    </w:p>
    <w:p w14:paraId="1C4FFEB9" w14:textId="77777777" w:rsidR="00F96AB5" w:rsidRPr="00F96AB5" w:rsidRDefault="00F96AB5" w:rsidP="00F96AB5">
      <w:pPr>
        <w:spacing w:after="0" w:line="240" w:lineRule="auto"/>
        <w:ind w:left="312" w:right="28" w:firstLine="11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od dnia ............................ r. do dnia ............................ r. </w:t>
      </w:r>
    </w:p>
    <w:p w14:paraId="43EBC497" w14:textId="77777777" w:rsidR="00F96AB5" w:rsidRPr="00F96AB5" w:rsidRDefault="00F96AB5" w:rsidP="00F96AB5">
      <w:pPr>
        <w:numPr>
          <w:ilvl w:val="0"/>
          <w:numId w:val="5"/>
        </w:numPr>
        <w:tabs>
          <w:tab w:val="left" w:pos="426"/>
        </w:tabs>
        <w:spacing w:after="0" w:line="240" w:lineRule="auto"/>
        <w:ind w:right="28" w:hanging="146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Termin poniesienia wydatków ustala się: </w:t>
      </w:r>
    </w:p>
    <w:p w14:paraId="46E1B656" w14:textId="77777777" w:rsidR="00F96AB5" w:rsidRPr="00F96AB5" w:rsidRDefault="00F96AB5" w:rsidP="00F96AB5">
      <w:pPr>
        <w:numPr>
          <w:ilvl w:val="0"/>
          <w:numId w:val="6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dla środków pochodzących z dotacji: </w:t>
      </w:r>
    </w:p>
    <w:p w14:paraId="5C1CE725" w14:textId="77777777" w:rsidR="00F96AB5" w:rsidRPr="00F96AB5" w:rsidRDefault="00F96AB5" w:rsidP="00F96AB5">
      <w:pPr>
        <w:spacing w:after="0" w:line="240" w:lineRule="auto"/>
        <w:ind w:left="993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od dnia …………………… r. do dnia …………………… r.; </w:t>
      </w:r>
    </w:p>
    <w:p w14:paraId="5BDC517A" w14:textId="77777777" w:rsidR="00F96AB5" w:rsidRPr="00F96AB5" w:rsidRDefault="00F96AB5" w:rsidP="00F96AB5">
      <w:pPr>
        <w:numPr>
          <w:ilvl w:val="0"/>
          <w:numId w:val="6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dla innych środków finansowych: </w:t>
      </w:r>
    </w:p>
    <w:p w14:paraId="2E2EA9C3" w14:textId="77777777" w:rsidR="00F96AB5" w:rsidRPr="00F96AB5" w:rsidRDefault="00F96AB5" w:rsidP="00F96AB5">
      <w:pPr>
        <w:spacing w:after="0" w:line="240" w:lineRule="auto"/>
        <w:ind w:left="993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od dnia …………………… r. do dnia …………………… r. </w:t>
      </w:r>
    </w:p>
    <w:p w14:paraId="4F335BA8" w14:textId="77777777" w:rsidR="00F96AB5" w:rsidRPr="00F96AB5" w:rsidRDefault="00F96AB5" w:rsidP="00F96AB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zobowiązuje(-ją) się wykonać zadanie publiczne zgodnie z ofertą,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z uwzględnieniem aktualizacji opisu poszczególnych działań*/harmonogramu*/ kalkulacji przewidywanych kosztów*/szacunkowej kalkulacji kosztów*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t>2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, w terminie określonym w ust. 1. </w:t>
      </w:r>
    </w:p>
    <w:p w14:paraId="00501041" w14:textId="77777777" w:rsidR="00F96AB5" w:rsidRPr="00F96AB5" w:rsidRDefault="00F96AB5" w:rsidP="00F96AB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Zleceniobiorca(-cy) zobowiązuje(-ją) się do wykorzystania środków, o których mowa w § 3 ust. 1 i 5, zgodnie z celem, na jaki je uzyskał(-ali),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1A8C4763" w14:textId="77777777" w:rsidR="00F96AB5" w:rsidRPr="00F96AB5" w:rsidRDefault="00F96AB5" w:rsidP="00F96AB5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Wydatkowanie osiągniętych przychodów, w tym także odsetek bankowych od środków przekazanych przez Zleceniodawcę, z naruszeniem postanowień ust. 4 uznaje się za dotację pobraną w nadmiernej wysokości.</w:t>
      </w:r>
    </w:p>
    <w:p w14:paraId="129B562B" w14:textId="77777777" w:rsidR="00F96AB5" w:rsidRPr="00F96AB5" w:rsidRDefault="00F96AB5" w:rsidP="00F96AB5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45701D" w14:textId="77777777" w:rsidR="00F96AB5" w:rsidRPr="00F96AB5" w:rsidRDefault="00F96AB5" w:rsidP="00F96AB5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EEAF949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Finansowanie zadania publicznego</w:t>
      </w:r>
    </w:p>
    <w:p w14:paraId="576A2F06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 zobowiązuje się do przekazania na realizację zadania publicznego środków finansowych w wysokości ............................. (słownie) ……………....…, na rachunek bankowy Zleceniobiorcy(-ców): </w:t>
      </w:r>
    </w:p>
    <w:p w14:paraId="1F9ADA4A" w14:textId="77777777" w:rsidR="00F96AB5" w:rsidRPr="00F96AB5" w:rsidRDefault="00F96AB5" w:rsidP="00F96AB5">
      <w:pPr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nr rachunku(-ków): ..................................................................................................,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następujący sposób: </w:t>
      </w:r>
    </w:p>
    <w:p w14:paraId="12B50BF2" w14:textId="77777777" w:rsidR="00F96AB5" w:rsidRPr="00F96AB5" w:rsidRDefault="00F96AB5" w:rsidP="00F96AB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przypadku zadania publicznego realizowanego w roku budżetowym </w:t>
      </w:r>
      <w:r w:rsidRPr="00F96AB5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pl-PL"/>
        </w:rPr>
        <w:t>(istnieje możliwość przekazania dotacji jednorazowo w pełnej wysokości albo w transzach)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:</w:t>
      </w:r>
    </w:p>
    <w:p w14:paraId="46980C32" w14:textId="77777777" w:rsidR="00F96AB5" w:rsidRPr="00F96AB5" w:rsidRDefault="00F96AB5" w:rsidP="00F96AB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276" w:right="28" w:hanging="425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terminie do 30 dni od dnia zawarcia niniejszej umowy w pełnej wysokości* </w:t>
      </w:r>
    </w:p>
    <w:p w14:paraId="5218A65E" w14:textId="77777777" w:rsidR="00F96AB5" w:rsidRPr="00F96AB5" w:rsidRDefault="00F96AB5" w:rsidP="00F96AB5">
      <w:pPr>
        <w:spacing w:after="0" w:line="240" w:lineRule="auto"/>
        <w:ind w:left="880" w:right="28" w:hanging="29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albo </w:t>
      </w:r>
    </w:p>
    <w:p w14:paraId="16B33393" w14:textId="77777777" w:rsidR="00F96AB5" w:rsidRPr="00F96AB5" w:rsidRDefault="00F96AB5" w:rsidP="00F96AB5">
      <w:pPr>
        <w:numPr>
          <w:ilvl w:val="0"/>
          <w:numId w:val="8"/>
        </w:numPr>
        <w:spacing w:after="0" w:line="240" w:lineRule="auto"/>
        <w:ind w:left="1164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I transza w terminie do 30 dni od dnia zawarcia niniejszej umowy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wysokości ………............. (słownie) ………......................………….....……, </w:t>
      </w:r>
    </w:p>
    <w:p w14:paraId="73CE568E" w14:textId="77777777" w:rsidR="00F96AB5" w:rsidRPr="00F96AB5" w:rsidRDefault="00F96AB5" w:rsidP="00F96AB5">
      <w:pPr>
        <w:spacing w:after="0" w:line="240" w:lineRule="auto"/>
        <w:ind w:left="1164" w:right="28" w:hanging="3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II transza w terminie …………………………… w wysokości …....…………… </w:t>
      </w:r>
    </w:p>
    <w:p w14:paraId="4DDB82B7" w14:textId="77777777" w:rsidR="00F96AB5" w:rsidRPr="00F96AB5" w:rsidRDefault="00F96AB5" w:rsidP="00F96AB5">
      <w:pPr>
        <w:spacing w:after="0" w:line="240" w:lineRule="auto"/>
        <w:ind w:left="1164" w:right="28" w:hanging="30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(słownie) ………………...................................................................................*; </w:t>
      </w:r>
    </w:p>
    <w:p w14:paraId="79328D81" w14:textId="77777777" w:rsidR="00F96AB5" w:rsidRPr="00F96AB5" w:rsidRDefault="00F96AB5" w:rsidP="00F96AB5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przypadku zadania publicznego realizowanego w okresie od 2 do 5 lat budżetowych </w:t>
      </w:r>
      <w:r w:rsidRPr="00F96AB5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pl-PL"/>
        </w:rPr>
        <w:t xml:space="preserve">(należy wskazać wysokość dotacji przekazywanej w poszczególnych latach realizacji zadania; istnieje możliwość wypłaty dotacji na dany rok </w:t>
      </w:r>
      <w:r w:rsidRPr="00F96AB5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pl-PL"/>
        </w:rPr>
        <w:br/>
        <w:t>w transzach)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:</w:t>
      </w:r>
    </w:p>
    <w:p w14:paraId="236B84B4" w14:textId="77777777" w:rsidR="00F96AB5" w:rsidRPr="00F96AB5" w:rsidRDefault="00F96AB5" w:rsidP="00F96AB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right="28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dotacja w ……… r. w terminie do 30 dni od dnia zawarcia niniejszej umowy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wysokości ........................... (słownie)…….............………...............………., </w:t>
      </w:r>
    </w:p>
    <w:p w14:paraId="6ECEA429" w14:textId="77777777" w:rsidR="00F96AB5" w:rsidRPr="00F96AB5" w:rsidRDefault="00F96AB5" w:rsidP="00F96AB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1134" w:right="28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dotacja w …….… r. w terminie ………..… w wysokości ………… </w:t>
      </w:r>
    </w:p>
    <w:p w14:paraId="087CB0A2" w14:textId="77777777" w:rsidR="00F96AB5" w:rsidRPr="00F96AB5" w:rsidRDefault="00F96AB5" w:rsidP="00F96AB5">
      <w:pPr>
        <w:tabs>
          <w:tab w:val="left" w:pos="1134"/>
        </w:tabs>
        <w:spacing w:after="0" w:line="240" w:lineRule="auto"/>
        <w:ind w:left="1134" w:right="28" w:hanging="283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(słownie) ……………</w:t>
      </w:r>
    </w:p>
    <w:p w14:paraId="3290F485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ustawy*</w:t>
      </w:r>
      <w:r w:rsidRPr="00F9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t>.</w:t>
      </w:r>
    </w:p>
    <w:p w14:paraId="7E015898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Za dzień przekazania dotacji uznaje się dzień obciążenia rachunku Zleceniodawcy. </w:t>
      </w:r>
    </w:p>
    <w:p w14:paraId="14B0CDF6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oświadcza(ją), że jest/są jedynym(i) posiadaczem(-czami) wskazanego(-nych) w ust. 1 rachunku(-ków) bankowego(-wych) i zobowiązuje(-ją) się do utrzymania rachunku wskazanego w ust. 1 nie krócej niż do dnia zaakceptowania przez Zleceniodawcę sprawozdania końcowego, o którym mowa w § 9 ust. 5.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przypadku braku możliwości utrzymania rachunku, o którym mowa w ust. 1, Zleceniobiorca(-cy) zobowiązuje(-ją) się do niezwłocznego poinformowania Zleceniodawcy o nowym(-ych) rachunku(-kach) i jego/ich numerze(-rach). </w:t>
      </w:r>
    </w:p>
    <w:p w14:paraId="5DDA0AE4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Zleceniobiorca(-cy) zobowiązuje(-ją) się do przekazania na realizację zadania publicznego</w:t>
      </w:r>
      <w:r w:rsidRPr="00F9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t xml:space="preserve">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(w przypadku zadania publicznego realizowanego w okresie od 2 do 5 lat budżetowych należy wskazać wysokość środków oraz wartość wkładu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 poszczególnych latach):</w:t>
      </w:r>
    </w:p>
    <w:p w14:paraId="10E0B355" w14:textId="77777777" w:rsidR="00F96AB5" w:rsidRPr="00F96AB5" w:rsidRDefault="00F96AB5" w:rsidP="00F96AB5">
      <w:pPr>
        <w:numPr>
          <w:ilvl w:val="0"/>
          <w:numId w:val="10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innych środków finansowych w wysokości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5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.............. (słownie) …………..……</w:t>
      </w:r>
    </w:p>
    <w:p w14:paraId="174C89F1" w14:textId="77777777" w:rsidR="00F96AB5" w:rsidRPr="00F96AB5" w:rsidRDefault="00F96AB5" w:rsidP="00F96AB5">
      <w:p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2)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 xml:space="preserve">wkładu osobowego o wartości .................................... (słownie) ...…………….*; </w:t>
      </w:r>
    </w:p>
    <w:p w14:paraId="6E548FA8" w14:textId="77777777" w:rsidR="00F96AB5" w:rsidRPr="00F96AB5" w:rsidRDefault="00F96AB5" w:rsidP="00F96AB5">
      <w:p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>wkładu rzeczowego o wartości ................................ (słownie) .....………..……*.</w:t>
      </w:r>
    </w:p>
    <w:p w14:paraId="3D180735" w14:textId="77777777" w:rsidR="00F96AB5" w:rsidRPr="00F96AB5" w:rsidRDefault="00F96AB5" w:rsidP="00F96AB5">
      <w:pPr>
        <w:spacing w:after="0" w:line="240" w:lineRule="auto"/>
        <w:ind w:left="426" w:right="28" w:hanging="39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5.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>Zleceniobiorca(-cy) zobowiązuje(-ją) się do przekazania na realizację zadania publicznego środków finansowych własnych, środków pochodzących z innych źródeł, wkładu osobowego lub rzeczowego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6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</w:t>
      </w:r>
      <w:r w:rsidRPr="00F96AB5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pl-PL"/>
        </w:rPr>
        <w:t>(w przypadku zadania publicznego realizowanego w okresie przekraczającym rok budżetowy należy wskazać wysokość środków oraz wartość wkładu w poszczególnych latach)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: …………….............................................. (słownie) ……………..............…………*. </w:t>
      </w:r>
    </w:p>
    <w:p w14:paraId="5DD95ABD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Całkowity koszt zadania publicznego stanowi sumę kwot dotacji i środków, o których mowa w ust. 5, i wynosi łącznie ………….…...… (słownie) ………………...……….., z tego </w:t>
      </w:r>
      <w:r w:rsidRPr="00F96AB5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pl-PL"/>
        </w:rPr>
        <w:t>(w przypadku zadania publicznego realizowanego w okresie od 2 do 5 lat budżetowych należy wskazać koszt całkowity zadania publicznego w poszczególnych latach realizacji zadania)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: </w:t>
      </w:r>
    </w:p>
    <w:p w14:paraId="767AE05F" w14:textId="77777777" w:rsidR="00F96AB5" w:rsidRPr="00F96AB5" w:rsidRDefault="00F96AB5" w:rsidP="00F96AB5">
      <w:p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1)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>w …………. r. ……………………………… (słownie) ………………………….;</w:t>
      </w:r>
    </w:p>
    <w:p w14:paraId="62FE82F0" w14:textId="77777777" w:rsidR="00F96AB5" w:rsidRPr="00F96AB5" w:rsidRDefault="00F96AB5" w:rsidP="00F96AB5">
      <w:pPr>
        <w:spacing w:after="0" w:line="288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2)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>w …………. r. ……………………………… (słownie) …………………………..</w:t>
      </w:r>
    </w:p>
    <w:p w14:paraId="58F216B7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Wysokość środków ze źródeł, o których mowa w ust. 5 pkt 1, oraz wartość wkładu osobowego oraz wkładu rzeczowego, o których mowa w ust. 5 pkt 2 i 3, może się zmieniać, o ile nie zmniejszy się wartość tych środków w stosunku do wydatkowanej kwoty dotacji</w:t>
      </w:r>
      <w:r w:rsidRPr="00F9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7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t xml:space="preserve">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5A5E490A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Naruszenie postanowień, o których mowa w ust. 4–7, uważa się za pobranie dotacji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nadmiernej wysokości. </w:t>
      </w:r>
    </w:p>
    <w:p w14:paraId="6E24E750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Przekazanie kolejnej dotacji nastąpi, z zastrzeżeniem ust. 2, po złożeniu*/ zaakceptowaniu* sprawozdania częściowego, o którym mowa w § 9 ust. 3</w:t>
      </w:r>
      <w:r w:rsidRPr="00F9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8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18CACA5F" w14:textId="77777777" w:rsidR="00F96AB5" w:rsidRPr="00F96AB5" w:rsidRDefault="00F96AB5" w:rsidP="00F96AB5">
      <w:pPr>
        <w:numPr>
          <w:ilvl w:val="1"/>
          <w:numId w:val="1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Przekazanie kolejnej transzy dotacji nastąpi po złożeniu*/zaakceptowaniu* sprawozdania częściowego, o którym mowa w § 9 ust. 2</w:t>
      </w:r>
      <w:r w:rsidRPr="00F96A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9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36C25DFA" w14:textId="77777777" w:rsidR="00F96AB5" w:rsidRPr="00F96AB5" w:rsidRDefault="00F96AB5" w:rsidP="00F96AB5">
      <w:pPr>
        <w:spacing w:before="240"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4</w:t>
      </w:r>
    </w:p>
    <w:p w14:paraId="599C13E3" w14:textId="77777777" w:rsidR="00F96AB5" w:rsidRPr="00F96AB5" w:rsidRDefault="00F96AB5" w:rsidP="00F96AB5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Wykonanie części zadania przez podmiot niebędący stroną umowy (zgodnie z art. 16 ust. 4 ustawy)*</w:t>
      </w:r>
    </w:p>
    <w:p w14:paraId="53B3E406" w14:textId="77777777" w:rsidR="00F96AB5" w:rsidRPr="00F96AB5" w:rsidRDefault="00F96AB5" w:rsidP="00F96AB5">
      <w:pPr>
        <w:spacing w:after="0" w:line="288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</w:p>
    <w:p w14:paraId="373F9DFC" w14:textId="77777777" w:rsidR="00F96AB5" w:rsidRPr="00F96AB5" w:rsidRDefault="00F96AB5" w:rsidP="00F96AB5">
      <w:pPr>
        <w:numPr>
          <w:ilvl w:val="0"/>
          <w:numId w:val="11"/>
        </w:numPr>
        <w:spacing w:after="0" w:line="288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Zleceniodawca wyraża zgodę na realizację przez Zleceniobiorcę(-ców) następujących działań we współpracy z podmiotem trzecim:  ..............................................................</w:t>
      </w:r>
    </w:p>
    <w:p w14:paraId="1E9CA44A" w14:textId="77777777" w:rsidR="00F96AB5" w:rsidRPr="00F96AB5" w:rsidRDefault="00F96AB5" w:rsidP="00F96AB5">
      <w:pPr>
        <w:spacing w:after="0" w:line="288" w:lineRule="auto"/>
        <w:ind w:left="426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pl-PL"/>
        </w:rPr>
        <w:t>(określenie części zadania publicznego wraz ze wskazaniem nazwy działania zgodnie z pkt III.4 oferty lub pozycji kalkulacji przewidywanych kosztów</w:t>
      </w:r>
      <w:r w:rsidRPr="00F96AB5">
        <w:rPr>
          <w:rFonts w:ascii="Times New Roman" w:eastAsia="Times New Roman" w:hAnsi="Times New Roman" w:cs="Times New Roman"/>
          <w:i/>
          <w:spacing w:val="6"/>
          <w:sz w:val="24"/>
          <w:szCs w:val="24"/>
          <w:vertAlign w:val="superscript"/>
          <w:lang w:eastAsia="pl-PL"/>
        </w:rPr>
        <w:footnoteReference w:id="10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7A577941" w14:textId="77777777" w:rsidR="00F96AB5" w:rsidRPr="00F96AB5" w:rsidRDefault="00F96AB5" w:rsidP="00F96AB5">
      <w:pPr>
        <w:numPr>
          <w:ilvl w:val="0"/>
          <w:numId w:val="11"/>
        </w:numPr>
        <w:spacing w:after="0" w:line="288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Za działania bądź zaniechania podmiotu, o którym mowa w ust. 1, Zleceniobiorca(-cy) odpowiada(-ją) jak za własne.</w:t>
      </w:r>
    </w:p>
    <w:p w14:paraId="08D3B2AB" w14:textId="77777777" w:rsidR="00F96AB5" w:rsidRPr="00F96AB5" w:rsidRDefault="00F96AB5" w:rsidP="00F96AB5">
      <w:pPr>
        <w:spacing w:after="0" w:line="288" w:lineRule="auto"/>
        <w:ind w:left="169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3C7A0DEF" w14:textId="77777777" w:rsidR="00F96AB5" w:rsidRPr="00F96AB5" w:rsidRDefault="00F96AB5" w:rsidP="00F96AB5">
      <w:pPr>
        <w:spacing w:after="0" w:line="288" w:lineRule="auto"/>
        <w:ind w:left="169" w:right="28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5</w:t>
      </w:r>
    </w:p>
    <w:p w14:paraId="31754C10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Dokonywanie przesunięć w zakresie ponoszonych wydatków</w:t>
      </w:r>
    </w:p>
    <w:p w14:paraId="7BF3CB2A" w14:textId="77777777" w:rsidR="00F96AB5" w:rsidRPr="00F96AB5" w:rsidRDefault="00F96AB5" w:rsidP="00F96AB5">
      <w:pPr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14:paraId="52C603CA" w14:textId="77777777" w:rsidR="00F96AB5" w:rsidRPr="00F96AB5" w:rsidRDefault="00F96AB5" w:rsidP="00F96AB5">
      <w:pPr>
        <w:numPr>
          <w:ilvl w:val="0"/>
          <w:numId w:val="1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Naruszenie postanowienia, o którym mowa w ust. 1, uważa się za pobranie części dotacji w nadmiernej wysokości. </w:t>
      </w:r>
    </w:p>
    <w:p w14:paraId="118C4E34" w14:textId="77777777" w:rsidR="00F96AB5" w:rsidRPr="00F96AB5" w:rsidRDefault="00F96AB5" w:rsidP="00F96AB5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4EA0D0FE" w14:textId="77777777" w:rsidR="00F96AB5" w:rsidRPr="00F96AB5" w:rsidRDefault="00F96AB5" w:rsidP="00F96AB5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6</w:t>
      </w:r>
    </w:p>
    <w:p w14:paraId="0A7E91A5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Dokumentacja związana z realizacją zadania publicznego</w:t>
      </w:r>
    </w:p>
    <w:p w14:paraId="34A6139A" w14:textId="77777777" w:rsidR="00F96AB5" w:rsidRPr="00F96AB5" w:rsidRDefault="00F96AB5" w:rsidP="00F96AB5">
      <w:pPr>
        <w:numPr>
          <w:ilvl w:val="1"/>
          <w:numId w:val="9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o rachunkowości (Dz. U. z </w:t>
      </w:r>
      <w:r w:rsidRPr="00F96AB5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2021 r. poz. 217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), w sposób umożliwiający identyfikację poszczególnych operacji księgowych. </w:t>
      </w:r>
    </w:p>
    <w:p w14:paraId="624AB84F" w14:textId="77777777" w:rsidR="00F96AB5" w:rsidRPr="00F96AB5" w:rsidRDefault="00F96AB5" w:rsidP="00F96AB5">
      <w:pPr>
        <w:numPr>
          <w:ilvl w:val="1"/>
          <w:numId w:val="9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zobowiązuje(-ją) się do przechowywania dokumentacji, w tym dokumentacji finansowo-księgowej, związanej z realizacją zadania publicznego przez okres 5 lat, licząc od początku roku następującego po roku, w którym Zleceniobiorca(-cy) realizował (-ali) zadanie publiczne. </w:t>
      </w:r>
    </w:p>
    <w:p w14:paraId="678DA5D5" w14:textId="77777777" w:rsidR="00F96AB5" w:rsidRPr="00F96AB5" w:rsidRDefault="00F96AB5" w:rsidP="00F96AB5">
      <w:pPr>
        <w:numPr>
          <w:ilvl w:val="1"/>
          <w:numId w:val="9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401FD53D" w14:textId="77777777" w:rsidR="00F96AB5" w:rsidRPr="00F96AB5" w:rsidRDefault="00F96AB5" w:rsidP="00F96AB5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20445E7A" w14:textId="77777777" w:rsidR="00F96AB5" w:rsidRPr="00F96AB5" w:rsidRDefault="00F96AB5" w:rsidP="00F96AB5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7</w:t>
      </w:r>
    </w:p>
    <w:p w14:paraId="79E93593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Obowiązki i uprawnienia informacyjne</w:t>
      </w:r>
    </w:p>
    <w:p w14:paraId="02B93EA5" w14:textId="77777777" w:rsidR="00F96AB5" w:rsidRPr="00F96AB5" w:rsidRDefault="00F96AB5" w:rsidP="00F96AB5">
      <w:pPr>
        <w:numPr>
          <w:ilvl w:val="0"/>
          <w:numId w:val="1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zobowiązuje(-ją) się do umieszczania logo Zleceniodawcy lub* / i* informacji, że zadanie publiczne jest współfinansowane*/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i przeznaczenie tego nie uniemożliwia, proporcjonalnie do wielkości innych oznaczeń, w sposób zapewniający jego dobrą widoczność. </w:t>
      </w:r>
    </w:p>
    <w:p w14:paraId="17A4E555" w14:textId="77777777" w:rsidR="00F96AB5" w:rsidRPr="00F96AB5" w:rsidRDefault="00F96AB5" w:rsidP="00F96AB5">
      <w:pPr>
        <w:numPr>
          <w:ilvl w:val="0"/>
          <w:numId w:val="1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Logo oraz treść wymaganych informacji Zleceniodawca przekazuje Zleceniobiorcy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1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2BFEB9DC" w14:textId="77777777" w:rsidR="00F96AB5" w:rsidRPr="00F96AB5" w:rsidRDefault="00F96AB5" w:rsidP="00F96AB5">
      <w:pPr>
        <w:numPr>
          <w:ilvl w:val="0"/>
          <w:numId w:val="1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upoważnia(ją) Zleceniodawcę do rozpowszechniania w dowolnej formie, w prasie, radiu, telewizji, Internecie oraz innych publikacjach,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662CFE71" w14:textId="77777777" w:rsidR="00F96AB5" w:rsidRPr="00F96AB5" w:rsidRDefault="00F96AB5" w:rsidP="00F96AB5">
      <w:pPr>
        <w:numPr>
          <w:ilvl w:val="0"/>
          <w:numId w:val="13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 jest zobowiązany informować na bieżąco, jednak nie później niż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terminie 14 dni od daty zaistnienia zmian, w szczególności o: </w:t>
      </w:r>
    </w:p>
    <w:p w14:paraId="672A26DD" w14:textId="77777777" w:rsidR="00F96AB5" w:rsidRPr="00F96AB5" w:rsidRDefault="00F96AB5" w:rsidP="00F96AB5">
      <w:pPr>
        <w:numPr>
          <w:ilvl w:val="0"/>
          <w:numId w:val="14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zmianie adresu siedziby oraz adresów i numerów telefonów osób upoważnionych do reprezentacji; </w:t>
      </w:r>
    </w:p>
    <w:p w14:paraId="5721E91D" w14:textId="77777777" w:rsidR="00F96AB5" w:rsidRPr="00F96AB5" w:rsidRDefault="00F96AB5" w:rsidP="00F96AB5">
      <w:pPr>
        <w:numPr>
          <w:ilvl w:val="0"/>
          <w:numId w:val="14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ogłoszeniu likwidacji lub wszczęciu postępowania upadłościowego.</w:t>
      </w:r>
    </w:p>
    <w:p w14:paraId="4AF8EEE7" w14:textId="77777777" w:rsidR="00F96AB5" w:rsidRPr="00F96AB5" w:rsidRDefault="00F96AB5" w:rsidP="00F96AB5">
      <w:pPr>
        <w:spacing w:after="0" w:line="240" w:lineRule="auto"/>
        <w:ind w:left="596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4AF1E6F0" w14:textId="77777777" w:rsidR="00F96AB5" w:rsidRPr="00F96AB5" w:rsidRDefault="00F96AB5" w:rsidP="00F96AB5">
      <w:pPr>
        <w:spacing w:after="0" w:line="240" w:lineRule="auto"/>
        <w:ind w:left="596" w:right="28" w:hanging="284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8</w:t>
      </w:r>
    </w:p>
    <w:p w14:paraId="3D3568EB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Kontrola zadania publicznego</w:t>
      </w:r>
    </w:p>
    <w:p w14:paraId="4506D025" w14:textId="77777777" w:rsidR="00F96AB5" w:rsidRPr="00F96AB5" w:rsidRDefault="00F96AB5" w:rsidP="00F96AB5">
      <w:pPr>
        <w:numPr>
          <w:ilvl w:val="0"/>
          <w:numId w:val="1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 sprawuje kontrolę prawidłowości wykonywania zadania publicznego przez Zleceniobiorcę(-ców), w tym wydatkowania przekazanej dotacji oraz środków,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o których mowa w § 3 ust. 5. Kontrola może być przeprowadzona w toku realizacji zadania publicznego oraz po jego zakończeniu do czasu ustania zobowiązania,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o którym mowa w § 6 ust. 2. </w:t>
      </w:r>
    </w:p>
    <w:p w14:paraId="316BEDF0" w14:textId="77777777" w:rsidR="00F96AB5" w:rsidRPr="00F96AB5" w:rsidRDefault="00F96AB5" w:rsidP="00F96AB5">
      <w:pPr>
        <w:numPr>
          <w:ilvl w:val="0"/>
          <w:numId w:val="1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terminie określonym przez kontrolującego. </w:t>
      </w:r>
    </w:p>
    <w:p w14:paraId="1493E981" w14:textId="77777777" w:rsidR="00F96AB5" w:rsidRPr="00F96AB5" w:rsidRDefault="00F96AB5" w:rsidP="00F96AB5">
      <w:pPr>
        <w:numPr>
          <w:ilvl w:val="0"/>
          <w:numId w:val="15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Prawo kontroli przysługuje osobom upoważnionym przez Zleceniodawcę zarówno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siedzibie Zleceniobiorcy(-ców), jak i w miejscu realizacji zadania publicznego. </w:t>
      </w:r>
    </w:p>
    <w:p w14:paraId="0971C120" w14:textId="77777777" w:rsidR="00F96AB5" w:rsidRPr="00F96AB5" w:rsidRDefault="00F96AB5" w:rsidP="00F96AB5">
      <w:pPr>
        <w:numPr>
          <w:ilvl w:val="0"/>
          <w:numId w:val="15"/>
        </w:numPr>
        <w:spacing w:after="0" w:line="264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Kontrola lub poszczególne jej czynności mogą być przeprowadzane również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siedzibie Zleceniodawcy. </w:t>
      </w:r>
    </w:p>
    <w:p w14:paraId="6C0A9222" w14:textId="77777777" w:rsidR="00F96AB5" w:rsidRPr="00F96AB5" w:rsidRDefault="00F96AB5" w:rsidP="00F96AB5">
      <w:pPr>
        <w:numPr>
          <w:ilvl w:val="0"/>
          <w:numId w:val="15"/>
        </w:numPr>
        <w:spacing w:after="0" w:line="264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 wynikach kontroli, o której mowa w ust. 1, Zleceniodawca poinformuje Zleceniobiorcę(-ców), a w przypadku stwierdzenia nieprawidłowości przekaże mu wnioski i zalecenia mające na celu ich usunięcie. </w:t>
      </w:r>
    </w:p>
    <w:p w14:paraId="6C951451" w14:textId="77777777" w:rsidR="00F96AB5" w:rsidRPr="00F96AB5" w:rsidRDefault="00F96AB5" w:rsidP="00F96AB5">
      <w:pPr>
        <w:numPr>
          <w:ilvl w:val="0"/>
          <w:numId w:val="15"/>
        </w:numPr>
        <w:spacing w:after="0" w:line="264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jest/są zobowiązany(-ni) w terminie nie dłuższym niż 14 dni od dnia otrzymania wniosków i zaleceń, o których mowa w ust. 5, do ich wykonania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i powiadomienia o sposobie ich wykonania Zleceniodawcy. </w:t>
      </w:r>
    </w:p>
    <w:p w14:paraId="2E394BE8" w14:textId="77777777" w:rsidR="00F96AB5" w:rsidRPr="00F96AB5" w:rsidRDefault="00F96AB5" w:rsidP="00F96AB5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6721CD15" w14:textId="77777777" w:rsidR="00F96AB5" w:rsidRPr="00F96AB5" w:rsidRDefault="00F96AB5" w:rsidP="00F96AB5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9</w:t>
      </w:r>
    </w:p>
    <w:p w14:paraId="16C59B9D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Obowiązki sprawozdawcze Zleceniobiorcy(-ców)</w:t>
      </w:r>
    </w:p>
    <w:p w14:paraId="35EF889D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Akceptacja sprawozdania i rozliczenie dotacji polega na weryfikacji przez Zleceniodawcę założonych w ofercie rezultatów i działań Zleceniobiorcy. </w:t>
      </w:r>
    </w:p>
    <w:p w14:paraId="4158B9D0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 może wezwać Zleceniobiorcę(-ców) do złożenia sprawozdania częściowego z wykonywania zadania publicznego według wzoru stanowiącego załącznik nr 5 do rozporządzenia Przewodniczącego Komitetu do spraw Pożytku Publicznego z dnia 24 października 2018 r. w sprawie wzorów ofert i ramowych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>wzorów umów dotyczących realizacji zadań publicznych oraz wzorów sprawozdań z wykonania tych zadań (Dz. U. poz. 2057)*/wzoru stanowiącego załącznik nr 2 do rozporządzenia Przewodniczącego Komitetu do spraw Pożytku Publicznego z dnia 24 października 2018 r. w sprawie uproszczonego wzoru oferty i uproszczonego wzoru sprawozdania z realizacji zadania publicznego (Dz. U. poz. 2055)*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2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Zleceniobiorca(-cy) jest/są zobowiązany(-ni) do dostarczenia sprawozdania w terminie 30 dni od dnia doręczenia wezwania. </w:t>
      </w:r>
    </w:p>
    <w:p w14:paraId="03DD450C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składa(-ją) sprawozdanie częściowe z wykonania zadania publicznego sporządzone według wzoru, o którym mowa w ust. 2, w terminie(-nach): </w:t>
      </w:r>
    </w:p>
    <w:p w14:paraId="5AAE80B9" w14:textId="77777777" w:rsidR="00F96AB5" w:rsidRPr="00F96AB5" w:rsidRDefault="00F96AB5" w:rsidP="00F96AB5">
      <w:pPr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.........…………….……………………………………………………………........…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3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738D2F37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Zleceniobiorca(-cy) składa(-ją) sprawozdanie częściowe z wykonania zadania publicznego sporządzone według wzoru, o którym mowa w ust. 2, w terminie 30 dni od dnia zakończenia roku budżetowego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4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0A595469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2007E456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 ma prawo żądać, aby Zleceniobiorca(-cy), w wyznaczonym terminie, przedstawił(-ili) dodatkowe informacje, wyjaśnienia oraz dowody do sprawozdań,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o których mowa w ust. 2–5. Żądanie to jest wiążące dla Zleceniobiorcy(-ców). </w:t>
      </w:r>
    </w:p>
    <w:p w14:paraId="69CF86D0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 w14:paraId="5973D604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trike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r w:rsidRPr="00F96AB5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z 2021 r. poz. 305)</w:t>
      </w:r>
    </w:p>
    <w:p w14:paraId="4BE64C57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Niezastosowanie się do wezwania, o którym mowa w ust. 2, 6 lub 7, może być podstawą do natychmiastowego rozwiązania umowy przez Zleceniodawcę. </w:t>
      </w:r>
    </w:p>
    <w:p w14:paraId="5D0B8D3B" w14:textId="77777777" w:rsidR="00F96AB5" w:rsidRPr="00F96AB5" w:rsidRDefault="00F96AB5" w:rsidP="00F96AB5">
      <w:pPr>
        <w:numPr>
          <w:ilvl w:val="0"/>
          <w:numId w:val="16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Złożenie sprawozdania końcowego przez Zleceniobiorcę(-ców) jest równoznaczne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z udzieleniem Zleceniodawcy prawa do rozpowszechniania informacji w nim zawartych w sprawozdaniach, materiałach informacyjnych i promocyjnych oraz innych dokumentach urzędowych. </w:t>
      </w:r>
    </w:p>
    <w:p w14:paraId="1F35F24B" w14:textId="77777777" w:rsidR="00F96AB5" w:rsidRPr="00F96AB5" w:rsidRDefault="00F96AB5" w:rsidP="00F96AB5">
      <w:pPr>
        <w:spacing w:before="36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10</w:t>
      </w:r>
    </w:p>
    <w:p w14:paraId="739CE343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Zwrot środków finansowych</w:t>
      </w:r>
    </w:p>
    <w:p w14:paraId="64C76E22" w14:textId="77777777" w:rsidR="00F96AB5" w:rsidRPr="00F96AB5" w:rsidRDefault="00F96AB5" w:rsidP="00F96AB5">
      <w:pPr>
        <w:numPr>
          <w:ilvl w:val="2"/>
          <w:numId w:val="7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Przyznane środki finansowe dotacji określone w § 3 ust. 1 oraz uzyskane w związku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z realizacją zadania przychody, w tym odsetki bankowe od przekazanej dotacji, Zleceniobiorca(-cy) jest/są zobowiązany(-ni) wykorzystać w terminie: </w:t>
      </w:r>
    </w:p>
    <w:p w14:paraId="51D904AA" w14:textId="77777777" w:rsidR="00F96AB5" w:rsidRPr="00F96AB5" w:rsidRDefault="00F96AB5" w:rsidP="00F96AB5">
      <w:pPr>
        <w:numPr>
          <w:ilvl w:val="0"/>
          <w:numId w:val="17"/>
        </w:numPr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14 dni od dnia zakończenia realizacji zadania publicznego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5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, </w:t>
      </w:r>
    </w:p>
    <w:p w14:paraId="0D94C055" w14:textId="77777777" w:rsidR="00F96AB5" w:rsidRPr="00F96AB5" w:rsidRDefault="00F96AB5" w:rsidP="00F96AB5">
      <w:pPr>
        <w:numPr>
          <w:ilvl w:val="0"/>
          <w:numId w:val="17"/>
        </w:numPr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21 dni od dnia zakończenia realizacji zadania publicznego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6"/>
      </w:r>
    </w:p>
    <w:p w14:paraId="1EA336CD" w14:textId="77777777" w:rsidR="00F96AB5" w:rsidRPr="00F96AB5" w:rsidRDefault="00F96AB5" w:rsidP="00F96AB5">
      <w:pPr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 xml:space="preserve">nie później jednak niż do dnia 31 grudnia każdego roku, w którym jest realizowane zadanie publiczne. </w:t>
      </w:r>
    </w:p>
    <w:p w14:paraId="767A199B" w14:textId="77777777" w:rsidR="00F96AB5" w:rsidRPr="00F96AB5" w:rsidRDefault="00F96AB5" w:rsidP="00F96AB5">
      <w:pPr>
        <w:numPr>
          <w:ilvl w:val="2"/>
          <w:numId w:val="7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Niewykorzystaną kwotę dotacji przyznaną na dany rok budżetowy Zleceniobiorca(-cy) jest/są zobowiązany(-ni) zwrócić: </w:t>
      </w:r>
    </w:p>
    <w:p w14:paraId="453545EC" w14:textId="77777777" w:rsidR="00F96AB5" w:rsidRPr="00F96AB5" w:rsidRDefault="00F96AB5" w:rsidP="00F96AB5">
      <w:pPr>
        <w:numPr>
          <w:ilvl w:val="0"/>
          <w:numId w:val="19"/>
        </w:numPr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 terminie 15 dni od dnia zakończenia realizacji zadania publicznego, o którym mowa w § 2 ust. 1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7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*; </w:t>
      </w:r>
    </w:p>
    <w:p w14:paraId="27C836E4" w14:textId="77777777" w:rsidR="00F96AB5" w:rsidRPr="00F96AB5" w:rsidRDefault="00F96AB5" w:rsidP="00F96AB5">
      <w:pPr>
        <w:numPr>
          <w:ilvl w:val="0"/>
          <w:numId w:val="19"/>
        </w:numPr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 terminie 30 dni od dnia zakończenia realizacji zadania publicznego, o którym mowa w § 2 ust. 1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8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*;</w:t>
      </w:r>
    </w:p>
    <w:p w14:paraId="46EE9F98" w14:textId="77777777" w:rsidR="00F96AB5" w:rsidRPr="00F96AB5" w:rsidRDefault="00F96AB5" w:rsidP="00F96AB5">
      <w:pPr>
        <w:numPr>
          <w:ilvl w:val="0"/>
          <w:numId w:val="19"/>
        </w:numPr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odpowiednio do dnia 31 stycznia następnego roku kalendarzowego lub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przypadku gdy termin wykorzystania dotacji jest krótszy niż rok budżetowy,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 terminie 15 dni od dnia zakończenia realizacji zadania publicznego, o którym mowa w § 2 ust. 1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19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*. </w:t>
      </w:r>
    </w:p>
    <w:p w14:paraId="4B6D7118" w14:textId="77777777" w:rsidR="00F96AB5" w:rsidRPr="00F96AB5" w:rsidRDefault="00F96AB5" w:rsidP="00F96AB5">
      <w:pPr>
        <w:numPr>
          <w:ilvl w:val="2"/>
          <w:numId w:val="7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Niewykorzystana kwota dotacji podlega zwrotowi na rachunek bankowy Zleceniodawcy o numerze ……………………………………………………………... .</w:t>
      </w:r>
    </w:p>
    <w:p w14:paraId="40988E9E" w14:textId="77777777" w:rsidR="00F96AB5" w:rsidRPr="00F96AB5" w:rsidRDefault="00F96AB5" w:rsidP="00F96AB5">
      <w:pPr>
        <w:numPr>
          <w:ilvl w:val="2"/>
          <w:numId w:val="7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Odsetki od niewykorzystanej kwoty dotacji zwróconej po terminie, o którym mowa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 ust. 2, podlegają zwrotowi w wysokości określonej jak dla zaległości podatkowych na rachunek bankowy Zleceniodawcy o numerze  ……………...………………………. Odsetki nalicza się, począwszy od dnia następującego po dniu, w którym upłynął termin zwrotu niewykorzystanej kwoty dotacji.</w:t>
      </w:r>
    </w:p>
    <w:p w14:paraId="37A428A1" w14:textId="77777777" w:rsidR="00F96AB5" w:rsidRPr="00F96AB5" w:rsidRDefault="00F96AB5" w:rsidP="00F96AB5">
      <w:pPr>
        <w:numPr>
          <w:ilvl w:val="2"/>
          <w:numId w:val="7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Niewykorzystane przychody i odsetki bankowe od przyznanej dotacji podlegają zwrotowi na zasadach określonych w ust. 2–4. </w:t>
      </w:r>
    </w:p>
    <w:p w14:paraId="2FB76B2D" w14:textId="77777777" w:rsidR="00F96AB5" w:rsidRPr="00F96AB5" w:rsidRDefault="00F96AB5" w:rsidP="00F96AB5">
      <w:pPr>
        <w:numPr>
          <w:ilvl w:val="2"/>
          <w:numId w:val="7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Kwota dotacji: </w:t>
      </w:r>
    </w:p>
    <w:p w14:paraId="2A976A27" w14:textId="77777777" w:rsidR="00F96AB5" w:rsidRPr="00F96AB5" w:rsidRDefault="00F96AB5" w:rsidP="00F96AB5">
      <w:pPr>
        <w:numPr>
          <w:ilvl w:val="0"/>
          <w:numId w:val="20"/>
        </w:numPr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wykorzystana niezgodnie z przeznaczeniem, </w:t>
      </w:r>
    </w:p>
    <w:p w14:paraId="0DD0149E" w14:textId="77777777" w:rsidR="00F96AB5" w:rsidRPr="00F96AB5" w:rsidRDefault="00F96AB5" w:rsidP="00F96AB5">
      <w:pPr>
        <w:numPr>
          <w:ilvl w:val="0"/>
          <w:numId w:val="20"/>
        </w:numPr>
        <w:spacing w:after="0" w:line="240" w:lineRule="auto"/>
        <w:ind w:left="851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pobrana nienależnie lub w nadmiernej wysokości </w:t>
      </w:r>
    </w:p>
    <w:p w14:paraId="02B39897" w14:textId="77777777" w:rsidR="00F96AB5" w:rsidRPr="00F96AB5" w:rsidRDefault="00F96AB5" w:rsidP="00F96AB5">
      <w:pPr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podlega zwrotowi wraz z odsetkami w wysokości określonej jak dla zaległości podatkowych, na zasadach określonych w przepisach o finansach publicznych. </w:t>
      </w:r>
    </w:p>
    <w:p w14:paraId="3EF18C42" w14:textId="77777777" w:rsidR="00F96AB5" w:rsidRPr="00F96AB5" w:rsidRDefault="00F96AB5" w:rsidP="00F96AB5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11</w:t>
      </w:r>
    </w:p>
    <w:p w14:paraId="539E8AAE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Rozwiązanie umowy za porozumieniem Stron</w:t>
      </w:r>
    </w:p>
    <w:p w14:paraId="043B29BA" w14:textId="77777777" w:rsidR="00F96AB5" w:rsidRPr="00F96AB5" w:rsidRDefault="00F96AB5" w:rsidP="00F96AB5">
      <w:pPr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 w:rsidRPr="00F96AB5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z 2020 r. poz. 1740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), które uniemożliwiają wykonanie umowy. </w:t>
      </w:r>
    </w:p>
    <w:p w14:paraId="6CBC895A" w14:textId="77777777" w:rsidR="00F96AB5" w:rsidRPr="00F96AB5" w:rsidRDefault="00F96AB5" w:rsidP="00F96AB5">
      <w:pPr>
        <w:numPr>
          <w:ilvl w:val="0"/>
          <w:numId w:val="21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przypadku rozwiązania umowy w trybie określonym w ust. 1 skutki finansowe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i obowiązek zwrotu środków finansowych Strony określą w protokole. </w:t>
      </w:r>
    </w:p>
    <w:p w14:paraId="17EE3829" w14:textId="77777777" w:rsidR="00F96AB5" w:rsidRPr="00F96AB5" w:rsidRDefault="00F96AB5" w:rsidP="00F96AB5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12</w:t>
      </w:r>
    </w:p>
    <w:p w14:paraId="28ED371E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Odstąpienie od umowy przez Zleceniobiorcę(-ców)</w:t>
      </w:r>
    </w:p>
    <w:p w14:paraId="2F68328C" w14:textId="77777777" w:rsidR="00F96AB5" w:rsidRPr="00F96AB5" w:rsidRDefault="00F96AB5" w:rsidP="00F96AB5">
      <w:pPr>
        <w:numPr>
          <w:ilvl w:val="1"/>
          <w:numId w:val="20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4B67E49F" w14:textId="77777777" w:rsidR="00F96AB5" w:rsidRPr="00F96AB5" w:rsidRDefault="00F96AB5" w:rsidP="00F96AB5">
      <w:pPr>
        <w:numPr>
          <w:ilvl w:val="1"/>
          <w:numId w:val="20"/>
        </w:numPr>
        <w:spacing w:after="0" w:line="240" w:lineRule="auto"/>
        <w:ind w:left="426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może/mogą odstąpić od umowy, nie później jednak niż do dnia przekazania dotacji, jeżeli Zleceniodawca nie przekaże dotacji w terminie określonym w umowie. </w:t>
      </w:r>
    </w:p>
    <w:p w14:paraId="6BBA97B4" w14:textId="77777777" w:rsidR="00F96AB5" w:rsidRPr="00F96AB5" w:rsidRDefault="00F96AB5" w:rsidP="00F96AB5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lastRenderedPageBreak/>
        <w:t>§ 13</w:t>
      </w:r>
    </w:p>
    <w:p w14:paraId="705ABC77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Rozwiązanie umowy przez Zleceniodawcę</w:t>
      </w:r>
    </w:p>
    <w:p w14:paraId="63FD069B" w14:textId="77777777" w:rsidR="00F96AB5" w:rsidRPr="00F96AB5" w:rsidRDefault="00F96AB5" w:rsidP="00F96AB5">
      <w:pPr>
        <w:numPr>
          <w:ilvl w:val="0"/>
          <w:numId w:val="2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Umowa może być rozwiązana przez Zleceniodawcę ze skutkiem natychmiastowym w przypadku:</w:t>
      </w:r>
    </w:p>
    <w:p w14:paraId="7CF35F5E" w14:textId="77777777" w:rsidR="00F96AB5" w:rsidRPr="00F96AB5" w:rsidRDefault="00F96AB5" w:rsidP="00F96AB5">
      <w:pPr>
        <w:numPr>
          <w:ilvl w:val="0"/>
          <w:numId w:val="23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wykorzystywania udzielonej dotacji niezgodnie z przeznaczeniem lub pobrania w nadmiernej wysokości lub nienależnie, tj. bez podstawy prawnej;</w:t>
      </w:r>
    </w:p>
    <w:p w14:paraId="1F9E8B0B" w14:textId="77777777" w:rsidR="00F96AB5" w:rsidRPr="00F96AB5" w:rsidRDefault="00F96AB5" w:rsidP="00F96AB5">
      <w:pPr>
        <w:numPr>
          <w:ilvl w:val="0"/>
          <w:numId w:val="23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nieterminowego oraz nienależytego wykonywania umowy, w szczególności zmniejszenia zakresu rzeczowego realizowanego zadania publicznego; </w:t>
      </w:r>
    </w:p>
    <w:p w14:paraId="2048DC12" w14:textId="77777777" w:rsidR="00F96AB5" w:rsidRPr="00F96AB5" w:rsidRDefault="00F96AB5" w:rsidP="00F96AB5">
      <w:pPr>
        <w:numPr>
          <w:ilvl w:val="0"/>
          <w:numId w:val="23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przekazania przez Zleceniobiorcę(-ców) części lub całości dotacji osobie trzeciej w sposób niezgodny z niniejszą umową; </w:t>
      </w:r>
    </w:p>
    <w:p w14:paraId="262F656C" w14:textId="77777777" w:rsidR="00F96AB5" w:rsidRPr="00F96AB5" w:rsidRDefault="00F96AB5" w:rsidP="00F96AB5">
      <w:pPr>
        <w:numPr>
          <w:ilvl w:val="0"/>
          <w:numId w:val="23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nieprzedłożenia przez Zleceniobiorcę(-ców) sprawozdania z wykonania zadania publicznego w terminie określonym i na zasadach określonych w niniejszej umowie; </w:t>
      </w:r>
    </w:p>
    <w:p w14:paraId="0352B3A2" w14:textId="77777777" w:rsidR="00F96AB5" w:rsidRPr="00F96AB5" w:rsidRDefault="00F96AB5" w:rsidP="00F96AB5">
      <w:pPr>
        <w:numPr>
          <w:ilvl w:val="0"/>
          <w:numId w:val="23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16C207B3" w14:textId="77777777" w:rsidR="00F96AB5" w:rsidRPr="00F96AB5" w:rsidRDefault="00F96AB5" w:rsidP="00F96AB5">
      <w:pPr>
        <w:numPr>
          <w:ilvl w:val="0"/>
          <w:numId w:val="23"/>
        </w:numPr>
        <w:spacing w:after="0" w:line="240" w:lineRule="auto"/>
        <w:ind w:left="993" w:right="28" w:hanging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stwierdzenia, że oferta na realizację zadania publicznego była nieważna lub została złożona przez osoby do tego nieuprawnione. </w:t>
      </w:r>
    </w:p>
    <w:p w14:paraId="2CAE1A33" w14:textId="77777777" w:rsidR="00F96AB5" w:rsidRPr="00F96AB5" w:rsidRDefault="00F96AB5" w:rsidP="00F96AB5">
      <w:pPr>
        <w:numPr>
          <w:ilvl w:val="0"/>
          <w:numId w:val="22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E2FDB8A" w14:textId="77777777" w:rsidR="00F96AB5" w:rsidRPr="00F96AB5" w:rsidRDefault="00F96AB5" w:rsidP="00F96AB5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7D05FBC5" w14:textId="77777777" w:rsidR="00F96AB5" w:rsidRPr="00F96AB5" w:rsidRDefault="00F96AB5" w:rsidP="00F96AB5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14</w:t>
      </w:r>
    </w:p>
    <w:p w14:paraId="6998AF12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Zakaz zbywania rzeczy zakupionych za środki pochodzące z dotacji</w:t>
      </w:r>
    </w:p>
    <w:p w14:paraId="21814525" w14:textId="77777777" w:rsidR="00F96AB5" w:rsidRPr="00F96AB5" w:rsidRDefault="00F96AB5" w:rsidP="00F96AB5">
      <w:pPr>
        <w:numPr>
          <w:ilvl w:val="0"/>
          <w:numId w:val="24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77465CBA" w14:textId="77777777" w:rsidR="00F96AB5" w:rsidRPr="00F96AB5" w:rsidRDefault="00F96AB5" w:rsidP="00F96AB5">
      <w:pPr>
        <w:numPr>
          <w:ilvl w:val="0"/>
          <w:numId w:val="24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 ważnych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616045ED" w14:textId="77777777" w:rsidR="00F96AB5" w:rsidRPr="00F96AB5" w:rsidRDefault="00F96AB5" w:rsidP="00F96AB5">
      <w:pPr>
        <w:spacing w:after="0" w:line="240" w:lineRule="auto"/>
        <w:ind w:left="312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456786C4" w14:textId="77777777" w:rsidR="00F96AB5" w:rsidRPr="00F96AB5" w:rsidRDefault="00F96AB5" w:rsidP="00F96AB5">
      <w:pPr>
        <w:spacing w:after="0" w:line="240" w:lineRule="auto"/>
        <w:ind w:left="312" w:right="28" w:hanging="284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15</w:t>
      </w:r>
    </w:p>
    <w:p w14:paraId="2FA9D5BC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Forma pisemna oświadczeń</w:t>
      </w:r>
    </w:p>
    <w:p w14:paraId="2179608B" w14:textId="77777777" w:rsidR="00F96AB5" w:rsidRPr="00F96AB5" w:rsidRDefault="00F96AB5" w:rsidP="00F96AB5">
      <w:pPr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Wszelkie zmiany, uzupełnienia i oświadczenia składane w związku z niniejszą umową wymagają formy pisemnej pod rygorem nieważności i mogą być dokonywane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w zakresie niewpływającym na zmianę kryteriów wyboru oferty Zleceniobiorcy(-ców). </w:t>
      </w:r>
    </w:p>
    <w:p w14:paraId="487986C4" w14:textId="77777777" w:rsidR="00F96AB5" w:rsidRPr="00F96AB5" w:rsidRDefault="00F96AB5" w:rsidP="00F96AB5">
      <w:pPr>
        <w:numPr>
          <w:ilvl w:val="0"/>
          <w:numId w:val="25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Wszelkie wątpliwości związane z realizacją niniejszej umowy będą wyjaśniane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 formie pisemnej lub za pomocą środków komunikacji elektronicznej.</w:t>
      </w:r>
    </w:p>
    <w:p w14:paraId="7933F7F9" w14:textId="77777777" w:rsidR="00F96AB5" w:rsidRPr="00F96AB5" w:rsidRDefault="00F96AB5" w:rsidP="00F96AB5">
      <w:pPr>
        <w:spacing w:before="52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</w:p>
    <w:p w14:paraId="59BD0570" w14:textId="77777777" w:rsidR="00F96AB5" w:rsidRPr="00F96AB5" w:rsidRDefault="00F96AB5" w:rsidP="00F96AB5">
      <w:pPr>
        <w:spacing w:before="52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16</w:t>
      </w:r>
    </w:p>
    <w:p w14:paraId="43868ECD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Odpowiedzialność wobec osób trzecich</w:t>
      </w:r>
    </w:p>
    <w:p w14:paraId="1C2124A5" w14:textId="77777777" w:rsidR="00F96AB5" w:rsidRPr="00F96AB5" w:rsidRDefault="00F96AB5" w:rsidP="00F96AB5">
      <w:pPr>
        <w:numPr>
          <w:ilvl w:val="1"/>
          <w:numId w:val="23"/>
        </w:numPr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 xml:space="preserve">Zleceniobiorca(-cy) ponosi(-szą) wyłączną odpowiedzialność wobec osób trzecich za szkody powstałe w związku z realizacją zadania publicznego. </w:t>
      </w:r>
    </w:p>
    <w:p w14:paraId="3E877D12" w14:textId="77777777" w:rsidR="00F96AB5" w:rsidRPr="00F96AB5" w:rsidRDefault="00F96AB5" w:rsidP="00F96AB5">
      <w:pPr>
        <w:numPr>
          <w:ilvl w:val="1"/>
          <w:numId w:val="23"/>
        </w:numPr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zakresie związanym z realizacją zadania publicznego, w tym z gromadzeniem, przetwarzaniem i przekazywaniem danych osobowych, a także wprowadzaniem ich do systemów informatycznych, Zleceniobiorca(-cy) postępuje(-ją) zgodnie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z postanowieniami rozporządzenia Parlamentu Europejskiego i Rady (UE) 2016/679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z dnia 27 kwietnia 2016 r. w sprawie ochrony osób fizycznych w związku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(ogólnego rozporządzenia o ochronie danych)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(Dz. Urz. UE L 119 z 04.05.2016, str. 1). </w:t>
      </w:r>
    </w:p>
    <w:p w14:paraId="6ED5FF0B" w14:textId="77777777" w:rsidR="00F96AB5" w:rsidRPr="00F96AB5" w:rsidRDefault="00F96AB5" w:rsidP="00F96AB5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17</w:t>
      </w:r>
    </w:p>
    <w:p w14:paraId="22A62B3B" w14:textId="77777777" w:rsidR="00F96AB5" w:rsidRPr="00F96AB5" w:rsidRDefault="00F96AB5" w:rsidP="00F96AB5">
      <w:pPr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Postanowienia końcowe</w:t>
      </w:r>
    </w:p>
    <w:p w14:paraId="5BD52F01" w14:textId="77777777" w:rsidR="00F96AB5" w:rsidRPr="00F96AB5" w:rsidRDefault="00F96AB5" w:rsidP="00F96AB5">
      <w:pPr>
        <w:numPr>
          <w:ilvl w:val="1"/>
          <w:numId w:val="19"/>
        </w:numPr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odniesieniu do niniejszej umowy mają zastosowanie przepisy prawa powszechnie obowiązującego, w szczególności przepisy ustawy, ustawy z dnia 27 sierpnia 2009 r.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o finansach publicznych, ustawy z dnia 29 września 1994 r. o rachunkowości, ustawy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z dnia 29 stycznia 2004 r.– Prawo zamówień publicznych (Dz. U. </w:t>
      </w:r>
      <w:r w:rsidRPr="00F96AB5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>z 2021 r. poz. 1129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) oraz ustawy z dnia 17 grudnia 2004 r. o odpowiedzialności za naruszenie dyscypliny finansów publicznych (Dz. U. </w:t>
      </w:r>
      <w:r w:rsidRPr="00F96AB5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z 2021 r. poz. 289). </w:t>
      </w:r>
    </w:p>
    <w:p w14:paraId="1C791886" w14:textId="77777777" w:rsidR="00F96AB5" w:rsidRPr="00F96AB5" w:rsidRDefault="00F96AB5" w:rsidP="00F96AB5">
      <w:pPr>
        <w:numPr>
          <w:ilvl w:val="1"/>
          <w:numId w:val="19"/>
        </w:numPr>
        <w:spacing w:after="0" w:line="240" w:lineRule="auto"/>
        <w:ind w:left="284" w:right="28" w:hanging="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W zakresie nieuregulowanym umową stosuje się odpowiednio przepisy ustawy z dnia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 xml:space="preserve">23 kwietnia 1964 r. – Kodeks cywilny. </w:t>
      </w:r>
    </w:p>
    <w:p w14:paraId="6CAE9A61" w14:textId="77777777" w:rsidR="00F96AB5" w:rsidRPr="00F96AB5" w:rsidRDefault="00F96AB5" w:rsidP="00F96AB5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18</w:t>
      </w:r>
    </w:p>
    <w:p w14:paraId="016562F1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29917A04" w14:textId="77777777" w:rsidR="00F96AB5" w:rsidRPr="00F96AB5" w:rsidRDefault="00F96AB5" w:rsidP="00F96AB5">
      <w:pPr>
        <w:spacing w:before="240"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pl-PL"/>
        </w:rPr>
        <w:t>§ 19</w:t>
      </w:r>
    </w:p>
    <w:p w14:paraId="4D02A35A" w14:textId="77777777" w:rsidR="00F96AB5" w:rsidRPr="00F96AB5" w:rsidRDefault="00F96AB5" w:rsidP="00F96AB5">
      <w:pPr>
        <w:spacing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Niniejsza umowa została sporządzona w … jednobrzmiących egzemplarzach, z tego .........</w:t>
      </w:r>
    </w:p>
    <w:p w14:paraId="79418600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egzemplarz(y) dla Zleceniobiorcy(-ców) i …… dla Zleceniodawcy. </w:t>
      </w:r>
    </w:p>
    <w:p w14:paraId="61BEAF79" w14:textId="77777777" w:rsidR="00F96AB5" w:rsidRPr="00F96AB5" w:rsidRDefault="00F96AB5" w:rsidP="00F96AB5">
      <w:pPr>
        <w:tabs>
          <w:tab w:val="left" w:pos="5964"/>
        </w:tabs>
        <w:spacing w:before="360" w:after="0" w:line="240" w:lineRule="auto"/>
        <w:ind w:left="312" w:right="28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Zleceniobiorca(-cy):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>Zleceniodawca:</w:t>
      </w:r>
    </w:p>
    <w:p w14:paraId="6B5EB05D" w14:textId="77777777" w:rsidR="00F96AB5" w:rsidRPr="00F96AB5" w:rsidRDefault="00F96AB5" w:rsidP="00F96AB5">
      <w:pPr>
        <w:tabs>
          <w:tab w:val="left" w:pos="5680"/>
        </w:tabs>
        <w:spacing w:before="280" w:after="0" w:line="240" w:lineRule="auto"/>
        <w:ind w:left="312" w:right="28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....................................................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ab/>
        <w:t>..................................................</w:t>
      </w:r>
    </w:p>
    <w:p w14:paraId="2AA0BFD8" w14:textId="77777777" w:rsidR="00F96AB5" w:rsidRPr="00F96AB5" w:rsidRDefault="00F96AB5" w:rsidP="00F96AB5">
      <w:pPr>
        <w:spacing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73EC9636" w14:textId="77777777" w:rsidR="00F96AB5" w:rsidRPr="00F96AB5" w:rsidRDefault="00F96AB5" w:rsidP="00F96AB5">
      <w:pPr>
        <w:spacing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ZAŁĄCZNIKI: </w:t>
      </w:r>
    </w:p>
    <w:p w14:paraId="564B802A" w14:textId="77777777" w:rsidR="00F96AB5" w:rsidRPr="00F96AB5" w:rsidRDefault="00F96AB5" w:rsidP="00F96AB5">
      <w:pPr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Oferta realizacji zadania publicznego. </w:t>
      </w:r>
    </w:p>
    <w:p w14:paraId="2980B07D" w14:textId="77777777" w:rsidR="00F96AB5" w:rsidRPr="00F96AB5" w:rsidRDefault="00F96AB5" w:rsidP="00F96AB5">
      <w:pPr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48FF6E19" w14:textId="77777777" w:rsidR="00F96AB5" w:rsidRPr="00F96AB5" w:rsidRDefault="00F96AB5" w:rsidP="00F96AB5">
      <w:pPr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Zaktualizowany harmonogram działań. </w:t>
      </w:r>
    </w:p>
    <w:p w14:paraId="0A2F81E3" w14:textId="77777777" w:rsidR="00F96AB5" w:rsidRPr="00F96AB5" w:rsidRDefault="00F96AB5" w:rsidP="00F96AB5">
      <w:pPr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Zaktualizowana kalkulacja przewidywanych kosztów realizacji zadania. </w:t>
      </w:r>
    </w:p>
    <w:p w14:paraId="5B969BE8" w14:textId="77777777" w:rsidR="00F96AB5" w:rsidRPr="00F96AB5" w:rsidRDefault="00F96AB5" w:rsidP="00F96AB5">
      <w:pPr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Zaktualizowana szacunkowa kalkulacja kosztów realizacji zadania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vertAlign w:val="superscript"/>
          <w:lang w:eastAsia="pl-PL"/>
        </w:rPr>
        <w:footnoteReference w:id="20"/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. </w:t>
      </w:r>
    </w:p>
    <w:p w14:paraId="3BE80732" w14:textId="77777777" w:rsidR="00F96AB5" w:rsidRPr="00F96AB5" w:rsidRDefault="00F96AB5" w:rsidP="00F96AB5">
      <w:pPr>
        <w:numPr>
          <w:ilvl w:val="0"/>
          <w:numId w:val="2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lastRenderedPageBreak/>
        <w:t xml:space="preserve">Zaktualizowany opis poszczególnych działań. </w:t>
      </w:r>
    </w:p>
    <w:p w14:paraId="4F68E2ED" w14:textId="77777777" w:rsidR="00F96AB5" w:rsidRPr="00F96AB5" w:rsidRDefault="00F96AB5" w:rsidP="00F96AB5">
      <w:pPr>
        <w:spacing w:before="560" w:after="0" w:line="240" w:lineRule="auto"/>
        <w:ind w:left="28" w:right="28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POUCZENIE </w:t>
      </w:r>
    </w:p>
    <w:p w14:paraId="05D68F2B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Zaznaczenie „*”, np.: „rejestrze*/ewidencji*”, oznacza, że należy skreślić niewłaściwą odpowiedź i pozostawić prawidłową. Przykład: „rejestrze* /</w:t>
      </w:r>
      <w:r w:rsidRPr="00F96AB5">
        <w:rPr>
          <w:rFonts w:ascii="Times New Roman" w:eastAsia="Times New Roman" w:hAnsi="Times New Roman" w:cs="Times New Roman"/>
          <w:strike/>
          <w:spacing w:val="6"/>
          <w:sz w:val="24"/>
          <w:szCs w:val="24"/>
          <w:lang w:eastAsia="pl-PL"/>
        </w:rPr>
        <w:t xml:space="preserve"> ewidencji </w:t>
      </w: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*”. </w:t>
      </w:r>
    </w:p>
    <w:p w14:paraId="133F1BC5" w14:textId="77777777" w:rsidR="00F96AB5" w:rsidRPr="00F96AB5" w:rsidRDefault="00F96AB5" w:rsidP="00F96AB5">
      <w:pPr>
        <w:spacing w:before="240"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Konstruując umowę na podstawie niniejszego wzoru, należy stosować się do wskazań zawartych w przypisach odnoszących się do poszczególnych postanowień. </w:t>
      </w:r>
    </w:p>
    <w:p w14:paraId="7719226A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 w:rsidRPr="00F96AB5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Umowa ma charakter ramowy. Oznacza to, że można ją zmieniać, w tym uzupełniać, o ile te zmiany nie wpływają na zmianę znaczenia istotnych postanowień umowy.</w:t>
      </w:r>
    </w:p>
    <w:p w14:paraId="1A4A3226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2B72962D" w14:textId="77777777" w:rsidR="00F96AB5" w:rsidRPr="00F96AB5" w:rsidRDefault="00F96AB5" w:rsidP="00F96AB5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65F802EE" w14:textId="77777777" w:rsidR="00E64052" w:rsidRDefault="00E64052"/>
    <w:sectPr w:rsidR="00E6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11E9" w14:textId="77777777" w:rsidR="003B5E39" w:rsidRDefault="003B5E39" w:rsidP="00F96AB5">
      <w:pPr>
        <w:spacing w:after="0" w:line="240" w:lineRule="auto"/>
      </w:pPr>
      <w:r>
        <w:separator/>
      </w:r>
    </w:p>
  </w:endnote>
  <w:endnote w:type="continuationSeparator" w:id="0">
    <w:p w14:paraId="0081EC6D" w14:textId="77777777" w:rsidR="003B5E39" w:rsidRDefault="003B5E39" w:rsidP="00F9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2FD4" w14:textId="77777777" w:rsidR="003B5E39" w:rsidRDefault="003B5E39" w:rsidP="00F96AB5">
      <w:pPr>
        <w:spacing w:after="0" w:line="240" w:lineRule="auto"/>
      </w:pPr>
      <w:r>
        <w:separator/>
      </w:r>
    </w:p>
  </w:footnote>
  <w:footnote w:type="continuationSeparator" w:id="0">
    <w:p w14:paraId="748157B1" w14:textId="77777777" w:rsidR="003B5E39" w:rsidRDefault="003B5E39" w:rsidP="00F96AB5">
      <w:pPr>
        <w:spacing w:after="0" w:line="240" w:lineRule="auto"/>
      </w:pPr>
      <w:r>
        <w:continuationSeparator/>
      </w:r>
    </w:p>
  </w:footnote>
  <w:footnote w:id="1">
    <w:p w14:paraId="4E679A05" w14:textId="77777777" w:rsidR="00F96AB5" w:rsidRPr="00EA658B" w:rsidRDefault="00F96AB5" w:rsidP="00F96AB5">
      <w:pPr>
        <w:ind w:left="142" w:right="28" w:hanging="114"/>
        <w:jc w:val="both"/>
        <w:rPr>
          <w:sz w:val="20"/>
          <w:szCs w:val="20"/>
        </w:rPr>
      </w:pPr>
      <w:r w:rsidRPr="00EA658B">
        <w:rPr>
          <w:rStyle w:val="Odwoanieprzypisudolnego"/>
          <w:sz w:val="20"/>
          <w:szCs w:val="20"/>
        </w:rPr>
        <w:footnoteRef/>
      </w:r>
      <w:r w:rsidRPr="00EA658B">
        <w:rPr>
          <w:sz w:val="20"/>
          <w:szCs w:val="20"/>
        </w:rPr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</w:footnote>
  <w:footnote w:id="2">
    <w:p w14:paraId="778C959E" w14:textId="77777777" w:rsidR="00F96AB5" w:rsidRPr="00EA658B" w:rsidRDefault="00F96AB5" w:rsidP="00F96AB5">
      <w:pPr>
        <w:ind w:left="312" w:right="28" w:hanging="284"/>
        <w:jc w:val="both"/>
        <w:rPr>
          <w:sz w:val="20"/>
          <w:szCs w:val="20"/>
        </w:rPr>
      </w:pPr>
      <w:r w:rsidRPr="00EA658B">
        <w:rPr>
          <w:rStyle w:val="Odwoanieprzypisudolnego"/>
          <w:sz w:val="20"/>
          <w:szCs w:val="20"/>
        </w:rPr>
        <w:footnoteRef/>
      </w:r>
      <w:r w:rsidRPr="00EA658B">
        <w:rPr>
          <w:sz w:val="20"/>
          <w:szCs w:val="20"/>
        </w:rPr>
        <w:t xml:space="preserve"> Dotyczy jedynie zadania realizowanego w trybie art. 19a ustawy (tzw. małych dotacji).</w:t>
      </w:r>
    </w:p>
    <w:p w14:paraId="6754CC80" w14:textId="77777777" w:rsidR="00F96AB5" w:rsidRDefault="00F96AB5" w:rsidP="00F96AB5">
      <w:pPr>
        <w:pStyle w:val="Tekstprzypisudolnego"/>
      </w:pPr>
    </w:p>
  </w:footnote>
  <w:footnote w:id="3">
    <w:p w14:paraId="3B363F50" w14:textId="77777777" w:rsidR="00F96AB5" w:rsidRPr="00592F67" w:rsidRDefault="00F96AB5" w:rsidP="00F96AB5">
      <w:pPr>
        <w:pStyle w:val="Tekstprzypisudolnego"/>
        <w:tabs>
          <w:tab w:val="left" w:pos="142"/>
        </w:tabs>
        <w:ind w:left="142" w:hanging="142"/>
        <w:jc w:val="both"/>
      </w:pPr>
      <w:r w:rsidRPr="00592F67">
        <w:rPr>
          <w:rStyle w:val="Odwoanieprzypisudolnego"/>
        </w:rPr>
        <w:footnoteRef/>
      </w:r>
      <w:r w:rsidRPr="00592F67">
        <w:t xml:space="preserve"> </w:t>
      </w:r>
      <w:r w:rsidRPr="00592F67">
        <w:rPr>
          <w:spacing w:val="6"/>
        </w:rPr>
        <w:t>Należy zawrzeć tylko w przypadku zadania publicznego realizowanego w okresie od 2 do 5 lat budżetowych</w:t>
      </w:r>
    </w:p>
  </w:footnote>
  <w:footnote w:id="4">
    <w:p w14:paraId="2B27C0B9" w14:textId="77777777" w:rsidR="00F96AB5" w:rsidRPr="00592F67" w:rsidRDefault="00F96AB5" w:rsidP="00F96AB5">
      <w:pPr>
        <w:pStyle w:val="Tekstprzypisudolnego"/>
        <w:ind w:left="142" w:hanging="142"/>
        <w:jc w:val="both"/>
      </w:pPr>
      <w:r w:rsidRPr="00592F67">
        <w:rPr>
          <w:rStyle w:val="Odwoanieprzypisudolnego"/>
        </w:rPr>
        <w:footnoteRef/>
      </w:r>
      <w:r w:rsidRPr="00592F67">
        <w:t xml:space="preserve"> </w:t>
      </w:r>
      <w:r w:rsidRPr="00592F67">
        <w:rPr>
          <w:spacing w:val="6"/>
        </w:rPr>
        <w:t>Nie dotyczy zadania realizowanego w trybie art. 19a ustawy (tzw. małych dotacji). W treści umowy należy zawrzeć tylko jedno spośród dwóch wskazanych brzmień ust. 5</w:t>
      </w:r>
    </w:p>
  </w:footnote>
  <w:footnote w:id="5">
    <w:p w14:paraId="2F1938D3" w14:textId="77777777" w:rsidR="00F96AB5" w:rsidRPr="00592F67" w:rsidRDefault="00F96AB5" w:rsidP="00F96AB5">
      <w:pPr>
        <w:pStyle w:val="Tekstprzypisudolnego"/>
        <w:jc w:val="both"/>
      </w:pPr>
      <w:r w:rsidRPr="00592F67">
        <w:rPr>
          <w:rStyle w:val="Odwoanieprzypisudolnego"/>
        </w:rPr>
        <w:footnoteRef/>
      </w:r>
      <w:r w:rsidRPr="00592F67">
        <w:t xml:space="preserve"> </w:t>
      </w:r>
      <w:r w:rsidRPr="00592F67">
        <w:rPr>
          <w:spacing w:val="6"/>
        </w:rPr>
        <w:t xml:space="preserve">Dotyczy </w:t>
      </w:r>
      <w:r w:rsidRPr="00592F67">
        <w:rPr>
          <w:b/>
          <w:spacing w:val="6"/>
          <w:u w:val="single"/>
        </w:rPr>
        <w:t>wyłącznie</w:t>
      </w:r>
      <w:r w:rsidRPr="00592F67">
        <w:rPr>
          <w:spacing w:val="6"/>
        </w:rPr>
        <w:t xml:space="preserve"> umów o wsparcie realizacji zadania publicznego</w:t>
      </w:r>
    </w:p>
  </w:footnote>
  <w:footnote w:id="6">
    <w:p w14:paraId="75A5B24B" w14:textId="77777777" w:rsidR="00F96AB5" w:rsidRPr="00592F67" w:rsidRDefault="00F96AB5" w:rsidP="00F96AB5">
      <w:pPr>
        <w:pStyle w:val="Tekstprzypisudolnego"/>
        <w:ind w:left="142" w:hanging="142"/>
        <w:jc w:val="both"/>
      </w:pPr>
      <w:r w:rsidRPr="00592F67">
        <w:rPr>
          <w:rStyle w:val="Odwoanieprzypisudolnego"/>
        </w:rPr>
        <w:footnoteRef/>
      </w:r>
      <w:r w:rsidRPr="00592F67">
        <w:t xml:space="preserve"> </w:t>
      </w:r>
      <w:r w:rsidRPr="00592F67">
        <w:rPr>
          <w:spacing w:val="6"/>
        </w:rPr>
        <w:t>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 w14:paraId="70B5D790" w14:textId="77777777" w:rsidR="00F96AB5" w:rsidRDefault="00F96AB5" w:rsidP="00F96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spacing w:val="6"/>
          <w:sz w:val="16"/>
          <w:szCs w:val="16"/>
        </w:rPr>
        <w:t>Nie dotyczy zadania realizowanego w trybie art. 19a ustawy (tzw. małych dotacji).</w:t>
      </w:r>
    </w:p>
  </w:footnote>
  <w:footnote w:id="8">
    <w:p w14:paraId="0B1B93F2" w14:textId="77777777" w:rsidR="00F96AB5" w:rsidRDefault="00F96AB5" w:rsidP="00F96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spacing w:val="6"/>
          <w:sz w:val="16"/>
          <w:szCs w:val="16"/>
        </w:rPr>
        <w:t>Dotyczy zadania publicznego realizowanego w okresie od 2 do 5 lat budżetowych. Postanowienie fakultatywne</w:t>
      </w:r>
    </w:p>
  </w:footnote>
  <w:footnote w:id="9">
    <w:p w14:paraId="3C075C4B" w14:textId="77777777" w:rsidR="00F96AB5" w:rsidRPr="008A0E5E" w:rsidRDefault="00F96AB5" w:rsidP="00F96AB5">
      <w:pPr>
        <w:ind w:left="284" w:right="28" w:hanging="284"/>
        <w:jc w:val="both"/>
        <w:rPr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spacing w:val="6"/>
          <w:sz w:val="16"/>
          <w:szCs w:val="16"/>
        </w:rPr>
        <w:t xml:space="preserve">Postanowienie fakultatywne. </w:t>
      </w:r>
    </w:p>
  </w:footnote>
  <w:footnote w:id="10">
    <w:p w14:paraId="016C77A0" w14:textId="77777777" w:rsidR="00F96AB5" w:rsidRDefault="00F96AB5" w:rsidP="00F96A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07B">
        <w:rPr>
          <w:spacing w:val="6"/>
          <w:sz w:val="16"/>
          <w:szCs w:val="16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 w14:paraId="3935E874" w14:textId="77777777" w:rsidR="00F96AB5" w:rsidRPr="006D2F23" w:rsidRDefault="00F96AB5" w:rsidP="00F96AB5">
      <w:pPr>
        <w:spacing w:before="120"/>
        <w:ind w:left="312" w:right="28" w:hanging="284"/>
        <w:jc w:val="both"/>
        <w:rPr>
          <w:spacing w:val="6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D2F23">
        <w:rPr>
          <w:spacing w:val="6"/>
          <w:sz w:val="16"/>
          <w:szCs w:val="16"/>
        </w:rPr>
        <w:t>Postanowienie fakultatywne.</w:t>
      </w:r>
    </w:p>
    <w:p w14:paraId="64236DE0" w14:textId="77777777" w:rsidR="00F96AB5" w:rsidRDefault="00F96AB5" w:rsidP="00F96AB5">
      <w:pPr>
        <w:pStyle w:val="Tekstprzypisudolnego"/>
      </w:pPr>
    </w:p>
  </w:footnote>
  <w:footnote w:id="12">
    <w:p w14:paraId="3E3B1779" w14:textId="77777777" w:rsidR="00F96AB5" w:rsidRPr="00E072DE" w:rsidRDefault="00F96AB5" w:rsidP="00F96AB5">
      <w:pPr>
        <w:spacing w:before="80"/>
        <w:ind w:left="284" w:right="28" w:hanging="256"/>
        <w:jc w:val="both"/>
        <w:rPr>
          <w:spacing w:val="6"/>
          <w:sz w:val="20"/>
          <w:szCs w:val="20"/>
        </w:rPr>
      </w:pPr>
      <w:r w:rsidRPr="00E072DE">
        <w:rPr>
          <w:rStyle w:val="Odwoanieprzypisudolnego"/>
          <w:sz w:val="20"/>
          <w:szCs w:val="20"/>
        </w:rPr>
        <w:footnoteRef/>
      </w:r>
      <w:r w:rsidRPr="00E072DE">
        <w:rPr>
          <w:sz w:val="20"/>
          <w:szCs w:val="20"/>
        </w:rPr>
        <w:t xml:space="preserve"> </w:t>
      </w:r>
      <w:r w:rsidRPr="00E072DE">
        <w:rPr>
          <w:spacing w:val="6"/>
          <w:sz w:val="20"/>
          <w:szCs w:val="20"/>
        </w:rPr>
        <w:t>Dotyczy jedynie zadania realizowanego w trybie art. 19a ustawy (tzw. małych dotacji).</w:t>
      </w:r>
    </w:p>
  </w:footnote>
  <w:footnote w:id="13">
    <w:p w14:paraId="7C00426A" w14:textId="77777777" w:rsidR="00F96AB5" w:rsidRPr="00E072DE" w:rsidRDefault="00F96AB5" w:rsidP="00F96AB5">
      <w:pPr>
        <w:pStyle w:val="Tekstprzypisudolnego"/>
        <w:ind w:left="284" w:hanging="256"/>
        <w:jc w:val="both"/>
      </w:pPr>
      <w:r w:rsidRPr="00E072DE">
        <w:rPr>
          <w:rStyle w:val="Odwoanieprzypisudolnego"/>
        </w:rPr>
        <w:footnoteRef/>
      </w:r>
      <w:r w:rsidRPr="00E072DE">
        <w:t xml:space="preserve"> </w:t>
      </w:r>
      <w:r w:rsidRPr="00E072DE">
        <w:rPr>
          <w:spacing w:val="6"/>
        </w:rPr>
        <w:t xml:space="preserve">Dotyczy zadania publicznego finansowanego w sposób określony w § 3 ust. 1 pkt 1 lit. b i pkt 2 </w:t>
      </w:r>
      <w:r>
        <w:rPr>
          <w:spacing w:val="6"/>
        </w:rPr>
        <w:br/>
      </w:r>
      <w:r w:rsidRPr="00E072DE">
        <w:rPr>
          <w:spacing w:val="6"/>
        </w:rPr>
        <w:t>(w transzach). Postanowienie fakultatywne</w:t>
      </w:r>
    </w:p>
  </w:footnote>
  <w:footnote w:id="14">
    <w:p w14:paraId="3100C4F6" w14:textId="77777777" w:rsidR="00F96AB5" w:rsidRPr="00E072DE" w:rsidRDefault="00F96AB5" w:rsidP="00F96AB5">
      <w:pPr>
        <w:spacing w:before="80"/>
        <w:ind w:left="284" w:right="28" w:hanging="256"/>
        <w:jc w:val="both"/>
        <w:rPr>
          <w:spacing w:val="6"/>
          <w:sz w:val="20"/>
          <w:szCs w:val="20"/>
        </w:rPr>
      </w:pPr>
      <w:r w:rsidRPr="00E072DE">
        <w:rPr>
          <w:rStyle w:val="Odwoanieprzypisudolnego"/>
          <w:sz w:val="20"/>
          <w:szCs w:val="20"/>
        </w:rPr>
        <w:footnoteRef/>
      </w:r>
      <w:r w:rsidRPr="00E072DE">
        <w:rPr>
          <w:sz w:val="20"/>
          <w:szCs w:val="20"/>
        </w:rPr>
        <w:t xml:space="preserve"> </w:t>
      </w:r>
      <w:r w:rsidRPr="00E072DE">
        <w:rPr>
          <w:spacing w:val="6"/>
          <w:sz w:val="20"/>
          <w:szCs w:val="20"/>
        </w:rPr>
        <w:t>Dotyczy zadania publicznego realizowanego w okresie od 2 do 5 lat budżetowych.</w:t>
      </w:r>
    </w:p>
    <w:p w14:paraId="0590CCF0" w14:textId="77777777" w:rsidR="00F96AB5" w:rsidRDefault="00F96AB5" w:rsidP="00F96AB5">
      <w:pPr>
        <w:pStyle w:val="Tekstprzypisudolnego"/>
      </w:pPr>
    </w:p>
  </w:footnote>
  <w:footnote w:id="15">
    <w:p w14:paraId="1F12D62D" w14:textId="77777777" w:rsidR="00F96AB5" w:rsidRPr="00E072DE" w:rsidRDefault="00F96AB5" w:rsidP="00F96AB5">
      <w:pPr>
        <w:pStyle w:val="Tekstprzypisudolnego"/>
      </w:pPr>
      <w:r w:rsidRPr="00E072DE">
        <w:rPr>
          <w:rStyle w:val="Odwoanieprzypisudolnego"/>
        </w:rPr>
        <w:footnoteRef/>
      </w:r>
      <w:r w:rsidRPr="00E072DE">
        <w:t xml:space="preserve"> </w:t>
      </w:r>
      <w:r w:rsidRPr="00E072DE">
        <w:rPr>
          <w:spacing w:val="6"/>
        </w:rPr>
        <w:t>Dotyczy zadania realizowanego w kraju</w:t>
      </w:r>
    </w:p>
  </w:footnote>
  <w:footnote w:id="16">
    <w:p w14:paraId="30AF3EA9" w14:textId="77777777" w:rsidR="00F96AB5" w:rsidRPr="00E072DE" w:rsidRDefault="00F96AB5" w:rsidP="00F96AB5">
      <w:pPr>
        <w:pStyle w:val="Tekstprzypisudolnego"/>
      </w:pPr>
      <w:r w:rsidRPr="00E072DE">
        <w:rPr>
          <w:rStyle w:val="Odwoanieprzypisudolnego"/>
        </w:rPr>
        <w:footnoteRef/>
      </w:r>
      <w:r w:rsidRPr="00E072DE">
        <w:t xml:space="preserve"> </w:t>
      </w:r>
      <w:r w:rsidRPr="00E072DE">
        <w:rPr>
          <w:spacing w:val="6"/>
        </w:rPr>
        <w:t>Dotyczy zadania realizowanego za granicą.</w:t>
      </w:r>
    </w:p>
  </w:footnote>
  <w:footnote w:id="17">
    <w:p w14:paraId="4E03A9B8" w14:textId="77777777" w:rsidR="00F96AB5" w:rsidRPr="00E072DE" w:rsidRDefault="00F96AB5" w:rsidP="00F96AB5">
      <w:pPr>
        <w:pStyle w:val="Tekstprzypisudolnego"/>
      </w:pPr>
      <w:r w:rsidRPr="00E072DE">
        <w:rPr>
          <w:rStyle w:val="Odwoanieprzypisudolnego"/>
        </w:rPr>
        <w:footnoteRef/>
      </w:r>
      <w:r w:rsidRPr="00E072DE">
        <w:t xml:space="preserve"> </w:t>
      </w:r>
      <w:r w:rsidRPr="00E072DE">
        <w:rPr>
          <w:spacing w:val="6"/>
        </w:rPr>
        <w:t>Dotyczy zadania realizowanego w kraju</w:t>
      </w:r>
    </w:p>
  </w:footnote>
  <w:footnote w:id="18">
    <w:p w14:paraId="7D92C6E4" w14:textId="77777777" w:rsidR="00F96AB5" w:rsidRPr="00E072DE" w:rsidRDefault="00F96AB5" w:rsidP="00F96AB5">
      <w:pPr>
        <w:pStyle w:val="Tekstprzypisudolnego"/>
      </w:pPr>
      <w:r w:rsidRPr="00E072DE">
        <w:rPr>
          <w:rStyle w:val="Odwoanieprzypisudolnego"/>
        </w:rPr>
        <w:footnoteRef/>
      </w:r>
      <w:r w:rsidRPr="00E072DE">
        <w:t xml:space="preserve"> </w:t>
      </w:r>
      <w:r w:rsidRPr="00E072DE">
        <w:rPr>
          <w:spacing w:val="6"/>
        </w:rPr>
        <w:t>Dotyczy zadania realizowanego za granicą.</w:t>
      </w:r>
    </w:p>
  </w:footnote>
  <w:footnote w:id="19">
    <w:p w14:paraId="02E50AE0" w14:textId="77777777" w:rsidR="00F96AB5" w:rsidRPr="00E072DE" w:rsidRDefault="00F96AB5" w:rsidP="00F96AB5">
      <w:pPr>
        <w:pStyle w:val="Tekstprzypisudolnego"/>
      </w:pPr>
      <w:r w:rsidRPr="00E072DE">
        <w:rPr>
          <w:rStyle w:val="Odwoanieprzypisudolnego"/>
        </w:rPr>
        <w:footnoteRef/>
      </w:r>
      <w:r w:rsidRPr="00E072DE">
        <w:t xml:space="preserve"> </w:t>
      </w:r>
      <w:r w:rsidRPr="00E072DE">
        <w:rPr>
          <w:spacing w:val="6"/>
        </w:rPr>
        <w:t>Dotyczy umowy zawieranej przez zleceniodawcę będącego jednostką samorządu terytorialnego.</w:t>
      </w:r>
    </w:p>
  </w:footnote>
  <w:footnote w:id="20">
    <w:p w14:paraId="27DED22C" w14:textId="77777777" w:rsidR="00F96AB5" w:rsidRPr="001E7E1D" w:rsidRDefault="00F96AB5" w:rsidP="00F96AB5">
      <w:pPr>
        <w:spacing w:before="80"/>
        <w:ind w:left="312" w:right="28" w:hanging="284"/>
        <w:rPr>
          <w:spacing w:val="6"/>
          <w:sz w:val="20"/>
          <w:szCs w:val="20"/>
        </w:rPr>
      </w:pPr>
      <w:r w:rsidRPr="001E7E1D">
        <w:rPr>
          <w:rStyle w:val="Odwoanieprzypisudolnego"/>
          <w:sz w:val="20"/>
          <w:szCs w:val="20"/>
        </w:rPr>
        <w:footnoteRef/>
      </w:r>
      <w:r w:rsidRPr="001E7E1D">
        <w:rPr>
          <w:sz w:val="20"/>
          <w:szCs w:val="20"/>
        </w:rPr>
        <w:t xml:space="preserve"> </w:t>
      </w:r>
      <w:r w:rsidRPr="001E7E1D">
        <w:rPr>
          <w:spacing w:val="6"/>
          <w:sz w:val="20"/>
          <w:szCs w:val="20"/>
        </w:rPr>
        <w:t>Dotyczy jedynie zadania realizowanego w trybie art. 19a ustawy (tzw. małych dotacji).</w:t>
      </w:r>
    </w:p>
    <w:p w14:paraId="2A31AE91" w14:textId="77777777" w:rsidR="00F96AB5" w:rsidRPr="00BB0AC7" w:rsidRDefault="00F96AB5" w:rsidP="00F96AB5">
      <w:pPr>
        <w:ind w:left="5664" w:firstLine="573"/>
        <w:jc w:val="both"/>
        <w:rPr>
          <w:sz w:val="20"/>
          <w:szCs w:val="20"/>
        </w:rPr>
      </w:pPr>
    </w:p>
    <w:p w14:paraId="4F02AD38" w14:textId="77777777" w:rsidR="00F96AB5" w:rsidRDefault="00F96AB5" w:rsidP="00F96AB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272"/>
    <w:multiLevelType w:val="hybridMultilevel"/>
    <w:tmpl w:val="8FDED314"/>
    <w:lvl w:ilvl="0" w:tplc="04150011">
      <w:start w:val="1"/>
      <w:numFmt w:val="decimal"/>
      <w:lvlText w:val="%1)"/>
      <w:lvlJc w:val="left"/>
      <w:pPr>
        <w:ind w:left="1752" w:hanging="360"/>
      </w:pPr>
    </w:lvl>
    <w:lvl w:ilvl="1" w:tplc="66ECF532">
      <w:start w:val="1"/>
      <w:numFmt w:val="decimal"/>
      <w:lvlText w:val="%2."/>
      <w:lvlJc w:val="left"/>
      <w:pPr>
        <w:ind w:left="24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" w15:restartNumberingAfterBreak="0">
    <w:nsid w:val="08C81E66"/>
    <w:multiLevelType w:val="hybridMultilevel"/>
    <w:tmpl w:val="71A2D97C"/>
    <w:lvl w:ilvl="0" w:tplc="0E7CFF1E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688D31C">
      <w:start w:val="1"/>
      <w:numFmt w:val="decimal"/>
      <w:lvlText w:val="%2."/>
      <w:lvlJc w:val="left"/>
      <w:pPr>
        <w:ind w:left="342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E690361"/>
    <w:multiLevelType w:val="hybridMultilevel"/>
    <w:tmpl w:val="75E6632C"/>
    <w:lvl w:ilvl="0" w:tplc="3D4046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EE76138"/>
    <w:multiLevelType w:val="hybridMultilevel"/>
    <w:tmpl w:val="892E0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C0B"/>
    <w:multiLevelType w:val="hybridMultilevel"/>
    <w:tmpl w:val="61A8BF06"/>
    <w:lvl w:ilvl="0" w:tplc="3D4046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 w15:restartNumberingAfterBreak="0">
    <w:nsid w:val="19446D59"/>
    <w:multiLevelType w:val="hybridMultilevel"/>
    <w:tmpl w:val="8118F414"/>
    <w:lvl w:ilvl="0" w:tplc="04150011">
      <w:start w:val="1"/>
      <w:numFmt w:val="decimal"/>
      <w:lvlText w:val="%1)"/>
      <w:lvlJc w:val="left"/>
      <w:pPr>
        <w:ind w:left="1752" w:hanging="360"/>
      </w:p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" w15:restartNumberingAfterBreak="0">
    <w:nsid w:val="1F831288"/>
    <w:multiLevelType w:val="hybridMultilevel"/>
    <w:tmpl w:val="57720128"/>
    <w:lvl w:ilvl="0" w:tplc="04150017">
      <w:start w:val="1"/>
      <w:numFmt w:val="lowerLetter"/>
      <w:lvlText w:val="%1)"/>
      <w:lvlJc w:val="left"/>
      <w:pPr>
        <w:ind w:left="1316" w:hanging="360"/>
      </w:pPr>
    </w:lvl>
    <w:lvl w:ilvl="1" w:tplc="C5B670BC">
      <w:start w:val="1"/>
      <w:numFmt w:val="decimal"/>
      <w:lvlText w:val="%2."/>
      <w:lvlJc w:val="left"/>
      <w:pPr>
        <w:ind w:left="203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7" w15:restartNumberingAfterBreak="0">
    <w:nsid w:val="1F97229E"/>
    <w:multiLevelType w:val="hybridMultilevel"/>
    <w:tmpl w:val="840081DE"/>
    <w:lvl w:ilvl="0" w:tplc="757C751A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" w15:restartNumberingAfterBreak="0">
    <w:nsid w:val="20E23FC0"/>
    <w:multiLevelType w:val="hybridMultilevel"/>
    <w:tmpl w:val="E5FED860"/>
    <w:lvl w:ilvl="0" w:tplc="3D4046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24C3797B"/>
    <w:multiLevelType w:val="hybridMultilevel"/>
    <w:tmpl w:val="6952EF60"/>
    <w:lvl w:ilvl="0" w:tplc="0415000F">
      <w:start w:val="1"/>
      <w:numFmt w:val="decimal"/>
      <w:lvlText w:val="%1."/>
      <w:lvlJc w:val="left"/>
      <w:pPr>
        <w:ind w:left="1468" w:hanging="360"/>
      </w:pPr>
    </w:lvl>
    <w:lvl w:ilvl="1" w:tplc="D9D4136C">
      <w:start w:val="1"/>
      <w:numFmt w:val="decimal"/>
      <w:lvlText w:val="%2)"/>
      <w:lvlJc w:val="left"/>
      <w:pPr>
        <w:ind w:left="21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0" w15:restartNumberingAfterBreak="0">
    <w:nsid w:val="2B8F56E9"/>
    <w:multiLevelType w:val="hybridMultilevel"/>
    <w:tmpl w:val="A1104CD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32093983"/>
    <w:multiLevelType w:val="hybridMultilevel"/>
    <w:tmpl w:val="63542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88E53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0948"/>
    <w:multiLevelType w:val="hybridMultilevel"/>
    <w:tmpl w:val="97587980"/>
    <w:lvl w:ilvl="0" w:tplc="8AD6A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213CE"/>
    <w:multiLevelType w:val="hybridMultilevel"/>
    <w:tmpl w:val="095098D6"/>
    <w:lvl w:ilvl="0" w:tplc="3D4046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3AAA465B"/>
    <w:multiLevelType w:val="hybridMultilevel"/>
    <w:tmpl w:val="8686405A"/>
    <w:lvl w:ilvl="0" w:tplc="8AD6A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85949"/>
    <w:multiLevelType w:val="hybridMultilevel"/>
    <w:tmpl w:val="4AAACF30"/>
    <w:lvl w:ilvl="0" w:tplc="8AD6AC2C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6" w15:restartNumberingAfterBreak="0">
    <w:nsid w:val="3F7F3785"/>
    <w:multiLevelType w:val="hybridMultilevel"/>
    <w:tmpl w:val="73AAC29C"/>
    <w:lvl w:ilvl="0" w:tplc="04150017">
      <w:start w:val="1"/>
      <w:numFmt w:val="lowerLetter"/>
      <w:lvlText w:val="%1)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 w:tentative="1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 w:tentative="1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7" w15:restartNumberingAfterBreak="0">
    <w:nsid w:val="407913E3"/>
    <w:multiLevelType w:val="hybridMultilevel"/>
    <w:tmpl w:val="103AE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C0174"/>
    <w:multiLevelType w:val="hybridMultilevel"/>
    <w:tmpl w:val="C5A84E9C"/>
    <w:lvl w:ilvl="0" w:tplc="8AD6AC2C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9" w15:restartNumberingAfterBreak="0">
    <w:nsid w:val="456A2D8C"/>
    <w:multiLevelType w:val="hybridMultilevel"/>
    <w:tmpl w:val="15C21C1A"/>
    <w:lvl w:ilvl="0" w:tplc="E6B419FC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0" w15:restartNumberingAfterBreak="0">
    <w:nsid w:val="47361CC1"/>
    <w:multiLevelType w:val="hybridMultilevel"/>
    <w:tmpl w:val="8CBA321C"/>
    <w:lvl w:ilvl="0" w:tplc="3D4046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1" w15:restartNumberingAfterBreak="0">
    <w:nsid w:val="539C4F27"/>
    <w:multiLevelType w:val="hybridMultilevel"/>
    <w:tmpl w:val="9984EBD6"/>
    <w:lvl w:ilvl="0" w:tplc="8AD6AC2C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89481D4">
      <w:start w:val="1"/>
      <w:numFmt w:val="decimal"/>
      <w:lvlText w:val="%2)"/>
      <w:lvlJc w:val="left"/>
      <w:pPr>
        <w:ind w:left="14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677F407C"/>
    <w:multiLevelType w:val="hybridMultilevel"/>
    <w:tmpl w:val="9C920EA0"/>
    <w:lvl w:ilvl="0" w:tplc="04150011">
      <w:start w:val="1"/>
      <w:numFmt w:val="decimal"/>
      <w:lvlText w:val="%1)"/>
      <w:lvlJc w:val="left"/>
      <w:pPr>
        <w:ind w:left="1752" w:hanging="360"/>
      </w:pPr>
    </w:lvl>
    <w:lvl w:ilvl="1" w:tplc="95FC8DDC">
      <w:start w:val="1"/>
      <w:numFmt w:val="decimal"/>
      <w:lvlText w:val="%2."/>
      <w:lvlJc w:val="left"/>
      <w:pPr>
        <w:ind w:left="24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3" w15:restartNumberingAfterBreak="0">
    <w:nsid w:val="761B47E2"/>
    <w:multiLevelType w:val="hybridMultilevel"/>
    <w:tmpl w:val="76AC3900"/>
    <w:lvl w:ilvl="0" w:tplc="4134F60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501B9"/>
    <w:multiLevelType w:val="hybridMultilevel"/>
    <w:tmpl w:val="B98A9B90"/>
    <w:lvl w:ilvl="0" w:tplc="04150011">
      <w:start w:val="1"/>
      <w:numFmt w:val="decimal"/>
      <w:lvlText w:val="%1)"/>
      <w:lvlJc w:val="left"/>
      <w:pPr>
        <w:ind w:left="1752" w:hanging="360"/>
      </w:pPr>
    </w:lvl>
    <w:lvl w:ilvl="1" w:tplc="74487BB2">
      <w:start w:val="1"/>
      <w:numFmt w:val="decimal"/>
      <w:lvlText w:val="%2."/>
      <w:lvlJc w:val="left"/>
      <w:pPr>
        <w:ind w:left="24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5" w15:restartNumberingAfterBreak="0">
    <w:nsid w:val="7F8F7075"/>
    <w:multiLevelType w:val="hybridMultilevel"/>
    <w:tmpl w:val="F90AB070"/>
    <w:lvl w:ilvl="0" w:tplc="3D4046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6" w15:restartNumberingAfterBreak="0">
    <w:nsid w:val="7FB16FC0"/>
    <w:multiLevelType w:val="hybridMultilevel"/>
    <w:tmpl w:val="C11A9208"/>
    <w:lvl w:ilvl="0" w:tplc="04150011">
      <w:start w:val="1"/>
      <w:numFmt w:val="decimal"/>
      <w:lvlText w:val="%1)"/>
      <w:lvlJc w:val="left"/>
      <w:pPr>
        <w:ind w:left="1752" w:hanging="360"/>
      </w:p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num w:numId="1" w16cid:durableId="1603142354">
    <w:abstractNumId w:val="1"/>
  </w:num>
  <w:num w:numId="2" w16cid:durableId="1599605967">
    <w:abstractNumId w:val="15"/>
  </w:num>
  <w:num w:numId="3" w16cid:durableId="749274909">
    <w:abstractNumId w:val="14"/>
  </w:num>
  <w:num w:numId="4" w16cid:durableId="755324486">
    <w:abstractNumId w:val="10"/>
  </w:num>
  <w:num w:numId="5" w16cid:durableId="2029982284">
    <w:abstractNumId w:val="9"/>
  </w:num>
  <w:num w:numId="6" w16cid:durableId="612371650">
    <w:abstractNumId w:val="17"/>
  </w:num>
  <w:num w:numId="7" w16cid:durableId="1124152643">
    <w:abstractNumId w:val="11"/>
  </w:num>
  <w:num w:numId="8" w16cid:durableId="1203327181">
    <w:abstractNumId w:val="16"/>
  </w:num>
  <w:num w:numId="9" w16cid:durableId="1147211284">
    <w:abstractNumId w:val="6"/>
  </w:num>
  <w:num w:numId="10" w16cid:durableId="1774663577">
    <w:abstractNumId w:val="3"/>
  </w:num>
  <w:num w:numId="11" w16cid:durableId="701783006">
    <w:abstractNumId w:val="12"/>
  </w:num>
  <w:num w:numId="12" w16cid:durableId="199246191">
    <w:abstractNumId w:val="20"/>
  </w:num>
  <w:num w:numId="13" w16cid:durableId="89274296">
    <w:abstractNumId w:val="21"/>
  </w:num>
  <w:num w:numId="14" w16cid:durableId="550921137">
    <w:abstractNumId w:val="5"/>
  </w:num>
  <w:num w:numId="15" w16cid:durableId="1214198200">
    <w:abstractNumId w:val="18"/>
  </w:num>
  <w:num w:numId="16" w16cid:durableId="57633243">
    <w:abstractNumId w:val="23"/>
  </w:num>
  <w:num w:numId="17" w16cid:durableId="1295062218">
    <w:abstractNumId w:val="26"/>
  </w:num>
  <w:num w:numId="18" w16cid:durableId="43456747">
    <w:abstractNumId w:val="7"/>
  </w:num>
  <w:num w:numId="19" w16cid:durableId="2079859109">
    <w:abstractNumId w:val="22"/>
  </w:num>
  <w:num w:numId="20" w16cid:durableId="846016652">
    <w:abstractNumId w:val="0"/>
  </w:num>
  <w:num w:numId="21" w16cid:durableId="1426149235">
    <w:abstractNumId w:val="8"/>
  </w:num>
  <w:num w:numId="22" w16cid:durableId="569198642">
    <w:abstractNumId w:val="2"/>
  </w:num>
  <w:num w:numId="23" w16cid:durableId="127864743">
    <w:abstractNumId w:val="24"/>
  </w:num>
  <w:num w:numId="24" w16cid:durableId="2012101032">
    <w:abstractNumId w:val="13"/>
  </w:num>
  <w:num w:numId="25" w16cid:durableId="888803300">
    <w:abstractNumId w:val="25"/>
  </w:num>
  <w:num w:numId="26" w16cid:durableId="875315144">
    <w:abstractNumId w:val="4"/>
  </w:num>
  <w:num w:numId="27" w16cid:durableId="8013838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B5"/>
    <w:rsid w:val="003B5E39"/>
    <w:rsid w:val="00604617"/>
    <w:rsid w:val="00DA5C4E"/>
    <w:rsid w:val="00E64052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D0E6"/>
  <w15:chartTrackingRefBased/>
  <w15:docId w15:val="{389D36C2-9A94-416E-90A0-F7AA5AB9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6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6A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96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3447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Krakowiak</dc:creator>
  <cp:keywords/>
  <dc:description/>
  <cp:lastModifiedBy>Katarzyna Smolik</cp:lastModifiedBy>
  <cp:revision>2</cp:revision>
  <dcterms:created xsi:type="dcterms:W3CDTF">2022-06-15T13:12:00Z</dcterms:created>
  <dcterms:modified xsi:type="dcterms:W3CDTF">2022-06-15T13:12:00Z</dcterms:modified>
</cp:coreProperties>
</file>