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00" w:rsidRPr="00B474AC" w:rsidRDefault="00BB6700">
      <w:pPr>
        <w:spacing w:before="11"/>
        <w:rPr>
          <w:rFonts w:ascii="Times New Roman" w:hAnsi="Times New Roman" w:cs="Times New Roman"/>
          <w:i/>
          <w:sz w:val="20"/>
          <w:szCs w:val="20"/>
          <w:lang w:val="pl-PL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664"/>
      </w:tblGrid>
      <w:tr w:rsidR="00BB6700" w:rsidRPr="00B474AC" w:rsidTr="00CC7993">
        <w:trPr>
          <w:trHeight w:val="436"/>
        </w:trPr>
        <w:tc>
          <w:tcPr>
            <w:tcW w:w="9606" w:type="dxa"/>
            <w:gridSpan w:val="2"/>
            <w:shd w:val="clear" w:color="auto" w:fill="D9D9D9"/>
          </w:tcPr>
          <w:p w:rsidR="00BB6700" w:rsidRPr="00B474AC" w:rsidRDefault="0000740D" w:rsidP="00CC7993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Informacje podstawowe dotyczące przetwarzania Twoich danych osobowych</w:t>
            </w:r>
          </w:p>
        </w:tc>
      </w:tr>
      <w:tr w:rsidR="00BB6700" w:rsidRPr="00B474AC" w:rsidTr="00B474AC">
        <w:trPr>
          <w:trHeight w:val="1251"/>
        </w:trPr>
        <w:tc>
          <w:tcPr>
            <w:tcW w:w="2942" w:type="dxa"/>
            <w:shd w:val="clear" w:color="auto" w:fill="D9D9D9" w:themeFill="background1" w:themeFillShade="D9"/>
          </w:tcPr>
          <w:p w:rsidR="00BB6700" w:rsidRPr="00B474AC" w:rsidRDefault="0000740D">
            <w:pPr>
              <w:pStyle w:val="TableParagraph"/>
              <w:ind w:right="34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bookmarkStart w:id="0" w:name="_GoBack" w:colFirst="0" w:colLast="1"/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Administrator Danych Osobowych (ADO)</w:t>
            </w:r>
          </w:p>
        </w:tc>
        <w:tc>
          <w:tcPr>
            <w:tcW w:w="6664" w:type="dxa"/>
          </w:tcPr>
          <w:p w:rsidR="00BB6700" w:rsidRPr="00B474AC" w:rsidRDefault="0000740D" w:rsidP="00C31853">
            <w:pPr>
              <w:pStyle w:val="TableParagraph"/>
              <w:ind w:left="108" w:right="7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Administratorem Państwa danych osobowych jest </w:t>
            </w:r>
            <w:r w:rsidR="00B474AC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Wójt Gminy Suchożebry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BB6700" w:rsidRPr="00B474AC" w:rsidRDefault="0000740D">
            <w:pPr>
              <w:pStyle w:val="TableParagraph"/>
              <w:spacing w:line="242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Można się z nami skontaktować w następujący sposób:</w:t>
            </w:r>
          </w:p>
          <w:p w:rsidR="00BB6700" w:rsidRPr="00B474AC" w:rsidRDefault="000074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  <w:tab w:val="left" w:pos="406"/>
              </w:tabs>
              <w:spacing w:before="2" w:line="241" w:lineRule="exact"/>
              <w:ind w:hanging="29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listownie na adres: </w:t>
            </w:r>
            <w:r w:rsidR="0058318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ul. </w:t>
            </w:r>
            <w:r w:rsidR="00B474AC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Aleksandry Ogińskiej 11, 08-125 Suchożebry</w:t>
            </w:r>
          </w:p>
          <w:p w:rsidR="00583183" w:rsidRPr="00B474AC" w:rsidRDefault="0000740D" w:rsidP="00583183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407"/>
              </w:tabs>
              <w:spacing w:line="251" w:lineRule="exact"/>
              <w:ind w:left="40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przez e-mail</w:t>
            </w:r>
            <w:r w:rsidR="0058318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C3185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gmina@</w:t>
            </w:r>
            <w:r w:rsidR="00B474AC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suchozebry</w:t>
            </w:r>
            <w:r w:rsidR="00C3185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.pl</w:t>
            </w:r>
          </w:p>
          <w:p w:rsidR="00BB6700" w:rsidRPr="00B474AC" w:rsidRDefault="00B474AC" w:rsidP="00C31853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407"/>
              </w:tabs>
              <w:spacing w:line="251" w:lineRule="exact"/>
              <w:ind w:left="40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telefonicznie: </w:t>
            </w:r>
            <w:r w:rsidR="0058318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25 </w:t>
            </w:r>
            <w:hyperlink r:id="rId6" w:history="1">
              <w:r w:rsidRPr="00B474AC">
                <w:rPr>
                  <w:rFonts w:ascii="Times New Roman" w:hAnsi="Times New Roman" w:cs="Times New Roman"/>
                  <w:sz w:val="20"/>
                  <w:szCs w:val="20"/>
                  <w:lang w:val="pl-PL"/>
                </w:rPr>
                <w:t>631 45 07</w:t>
              </w:r>
            </w:hyperlink>
          </w:p>
        </w:tc>
      </w:tr>
      <w:tr w:rsidR="00BB6700" w:rsidRPr="00B474AC" w:rsidTr="00B474AC">
        <w:trPr>
          <w:trHeight w:val="1835"/>
        </w:trPr>
        <w:tc>
          <w:tcPr>
            <w:tcW w:w="2942" w:type="dxa"/>
            <w:shd w:val="clear" w:color="auto" w:fill="D9D9D9" w:themeFill="background1" w:themeFillShade="D9"/>
          </w:tcPr>
          <w:p w:rsidR="00CC7993" w:rsidRPr="00B474AC" w:rsidRDefault="00CC7993">
            <w:pPr>
              <w:pStyle w:val="TableParagraph"/>
              <w:ind w:right="692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BB6700" w:rsidRPr="00B474AC" w:rsidRDefault="0000740D">
            <w:pPr>
              <w:pStyle w:val="TableParagraph"/>
              <w:ind w:right="692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Inspektor Ochrony Danych</w:t>
            </w:r>
          </w:p>
        </w:tc>
        <w:tc>
          <w:tcPr>
            <w:tcW w:w="6664" w:type="dxa"/>
          </w:tcPr>
          <w:p w:rsidR="00BB6700" w:rsidRPr="00B474AC" w:rsidRDefault="0000740D" w:rsidP="00B474AC">
            <w:pPr>
              <w:pStyle w:val="TableParagraph"/>
              <w:ind w:left="212" w:right="8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Wyznaczyliśmy Inspektora Ochrony Danych. Jest nim </w:t>
            </w:r>
            <w:r w:rsidR="0058318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Pani Paul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58318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Skrouba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Inspektor to </w:t>
            </w:r>
            <w:r w:rsidR="0058318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soba, z którą możecie się Państwo kontaktować we wszystkich sprawach dotyczących przetwarzania Waszych danych osobowych oraz korzystania z przysługujących Państwu praw związanych z przetwarzaniem danych. Możecie się Państwo z nim kontaktować w następujący sposób:</w:t>
            </w:r>
          </w:p>
          <w:p w:rsidR="00BB6700" w:rsidRPr="00B474AC" w:rsidRDefault="0000740D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  <w:tab w:val="left" w:pos="406"/>
              </w:tabs>
              <w:spacing w:line="243" w:lineRule="exact"/>
              <w:ind w:hanging="29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listownie na adres: ul. </w:t>
            </w:r>
            <w:r w:rsidR="00B474AC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Aleksandry Ogińskiej 11, 08-125 Suchożebry</w:t>
            </w:r>
          </w:p>
          <w:p w:rsidR="00BB6700" w:rsidRPr="00B474AC" w:rsidRDefault="0000740D" w:rsidP="00B474AC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  <w:tab w:val="left" w:pos="406"/>
              </w:tabs>
              <w:spacing w:line="242" w:lineRule="exact"/>
              <w:ind w:hanging="29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przez e-mail</w:t>
            </w:r>
            <w:r w:rsidR="00B474AC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hyperlink r:id="rId7" w:history="1">
              <w:r w:rsidR="00B474AC" w:rsidRPr="00B474AC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iod@suchozebry.pl</w:t>
              </w:r>
            </w:hyperlink>
          </w:p>
        </w:tc>
      </w:tr>
      <w:tr w:rsidR="00BB6700" w:rsidRPr="00B474AC" w:rsidTr="00CC7993">
        <w:trPr>
          <w:trHeight w:val="729"/>
        </w:trPr>
        <w:tc>
          <w:tcPr>
            <w:tcW w:w="2942" w:type="dxa"/>
            <w:shd w:val="clear" w:color="auto" w:fill="D9D9D9" w:themeFill="background1" w:themeFillShade="D9"/>
          </w:tcPr>
          <w:p w:rsidR="00BB6700" w:rsidRPr="00B474AC" w:rsidRDefault="0000740D">
            <w:pPr>
              <w:pStyle w:val="TableParagraph"/>
              <w:spacing w:before="10" w:line="242" w:lineRule="exact"/>
              <w:ind w:right="649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Cele przetwarzania Twoich danych osobowych</w:t>
            </w:r>
          </w:p>
        </w:tc>
        <w:tc>
          <w:tcPr>
            <w:tcW w:w="6664" w:type="dxa"/>
          </w:tcPr>
          <w:p w:rsidR="00BB6700" w:rsidRPr="00B474AC" w:rsidRDefault="0000740D" w:rsidP="00B474AC">
            <w:pPr>
              <w:pStyle w:val="TableParagraph"/>
              <w:spacing w:before="10" w:line="242" w:lineRule="exact"/>
              <w:ind w:left="10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Będziemy przetwarzać Państwa dane osobowe w celu zgłoszenia inicjatywy odznaczenia Państwa Medalem </w:t>
            </w:r>
            <w:r w:rsidR="00CC799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Długoletnie Pożycie Małżeńskie.</w:t>
            </w:r>
          </w:p>
        </w:tc>
      </w:tr>
      <w:tr w:rsidR="00BB6700" w:rsidRPr="00B474AC" w:rsidTr="00CC7993">
        <w:trPr>
          <w:trHeight w:val="722"/>
        </w:trPr>
        <w:tc>
          <w:tcPr>
            <w:tcW w:w="2942" w:type="dxa"/>
            <w:shd w:val="clear" w:color="auto" w:fill="D9D9D9" w:themeFill="background1" w:themeFillShade="D9"/>
          </w:tcPr>
          <w:p w:rsidR="00BB6700" w:rsidRPr="00B474AC" w:rsidRDefault="0000740D">
            <w:pPr>
              <w:pStyle w:val="TableParagraph"/>
              <w:spacing w:before="3" w:line="242" w:lineRule="exact"/>
              <w:ind w:right="329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Podstawa prawna przetwarzania Twoich danych osobowych</w:t>
            </w:r>
          </w:p>
        </w:tc>
        <w:tc>
          <w:tcPr>
            <w:tcW w:w="6664" w:type="dxa"/>
          </w:tcPr>
          <w:p w:rsidR="00BB6700" w:rsidRPr="00B474AC" w:rsidRDefault="0000740D" w:rsidP="00ED11E8">
            <w:pPr>
              <w:pStyle w:val="TableParagraph"/>
              <w:spacing w:before="3" w:line="242" w:lineRule="exact"/>
              <w:ind w:left="108" w:right="424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Będziemy przetwarzać Państwa dane osobowe na podstawie przepisów ustawy z dnia 16 października 1992r. o orderach i </w:t>
            </w:r>
            <w:r w:rsidR="00ED11E8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odznaczeniach.</w:t>
            </w:r>
          </w:p>
        </w:tc>
      </w:tr>
      <w:tr w:rsidR="00BB6700" w:rsidRPr="00B474AC" w:rsidTr="00B474AC">
        <w:trPr>
          <w:trHeight w:val="764"/>
        </w:trPr>
        <w:tc>
          <w:tcPr>
            <w:tcW w:w="2942" w:type="dxa"/>
            <w:shd w:val="clear" w:color="auto" w:fill="D9D9D9" w:themeFill="background1" w:themeFillShade="D9"/>
          </w:tcPr>
          <w:p w:rsidR="00CC7993" w:rsidRPr="00B474AC" w:rsidRDefault="00CC7993">
            <w:pPr>
              <w:pStyle w:val="TableParagraph"/>
              <w:ind w:right="192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BB6700" w:rsidRPr="00B474AC" w:rsidRDefault="0000740D">
            <w:pPr>
              <w:pStyle w:val="TableParagraph"/>
              <w:ind w:right="192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Okres przechowywania Twoich danych osobowych</w:t>
            </w:r>
          </w:p>
        </w:tc>
        <w:tc>
          <w:tcPr>
            <w:tcW w:w="6664" w:type="dxa"/>
          </w:tcPr>
          <w:p w:rsidR="00CC7993" w:rsidRPr="00B474AC" w:rsidRDefault="00CC7993" w:rsidP="00583183">
            <w:pPr>
              <w:pStyle w:val="TableParagraph"/>
              <w:ind w:left="108" w:right="1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B6700" w:rsidRPr="00B474AC" w:rsidRDefault="0000740D" w:rsidP="00B474AC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Państwa dane będą przetwarzane przez </w:t>
            </w:r>
            <w:r w:rsidR="00B474AC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administratora danych zgodnie z kategorią archiwalną B-25.</w:t>
            </w:r>
          </w:p>
        </w:tc>
      </w:tr>
      <w:tr w:rsidR="00BB6700" w:rsidRPr="00B474AC" w:rsidTr="00B474AC">
        <w:trPr>
          <w:trHeight w:val="562"/>
        </w:trPr>
        <w:tc>
          <w:tcPr>
            <w:tcW w:w="2942" w:type="dxa"/>
            <w:shd w:val="clear" w:color="auto" w:fill="D9D9D9" w:themeFill="background1" w:themeFillShade="D9"/>
          </w:tcPr>
          <w:p w:rsidR="00BB6700" w:rsidRPr="00B474AC" w:rsidRDefault="0000740D">
            <w:pPr>
              <w:pStyle w:val="TableParagraph"/>
              <w:ind w:right="67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Odbiorcy Twoich danych osobowych</w:t>
            </w:r>
          </w:p>
        </w:tc>
        <w:tc>
          <w:tcPr>
            <w:tcW w:w="6664" w:type="dxa"/>
          </w:tcPr>
          <w:p w:rsidR="00CC7993" w:rsidRPr="00B474AC" w:rsidRDefault="00CC7993" w:rsidP="00CC7993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B6700" w:rsidRPr="00B474AC" w:rsidRDefault="0000740D" w:rsidP="00CC7993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Państwa dane zostaną udostępnione </w:t>
            </w:r>
            <w:r w:rsidR="00CC799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Wojewodzie </w:t>
            </w:r>
            <w:r w:rsidR="0058318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Mazowieckiemu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  <w:tr w:rsidR="00BB6700" w:rsidRPr="00B474AC" w:rsidTr="00CC7993">
        <w:trPr>
          <w:trHeight w:val="1943"/>
        </w:trPr>
        <w:tc>
          <w:tcPr>
            <w:tcW w:w="2942" w:type="dxa"/>
            <w:shd w:val="clear" w:color="auto" w:fill="D9D9D9" w:themeFill="background1" w:themeFillShade="D9"/>
          </w:tcPr>
          <w:p w:rsidR="00BB6700" w:rsidRPr="00B474AC" w:rsidRDefault="0000740D">
            <w:pPr>
              <w:pStyle w:val="TableParagraph"/>
              <w:ind w:right="237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Twoje prawa związane z przetwarzaniem danych osobowych</w:t>
            </w:r>
          </w:p>
        </w:tc>
        <w:tc>
          <w:tcPr>
            <w:tcW w:w="6664" w:type="dxa"/>
          </w:tcPr>
          <w:p w:rsidR="00BB6700" w:rsidRPr="00B474AC" w:rsidRDefault="0000740D" w:rsidP="00CC799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Przysługują Państwu następujące prawa związane z przetwarzaniem danych osobowych:</w:t>
            </w:r>
          </w:p>
          <w:p w:rsidR="00BB6700" w:rsidRPr="00B474AC" w:rsidRDefault="0000740D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  <w:tab w:val="left" w:pos="406"/>
              </w:tabs>
              <w:spacing w:before="1" w:line="243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prawo dostępu do Państwa danych</w:t>
            </w:r>
            <w:r w:rsidRPr="00B474A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osobowych,</w:t>
            </w:r>
          </w:p>
          <w:p w:rsidR="00BB6700" w:rsidRPr="00B474AC" w:rsidRDefault="0000740D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  <w:tab w:val="left" w:pos="406"/>
              </w:tabs>
              <w:spacing w:line="242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prawo żądania sprostowania Państwa danych</w:t>
            </w:r>
            <w:r w:rsidRPr="00B474AC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osobowych,</w:t>
            </w:r>
          </w:p>
          <w:p w:rsidR="00BB6700" w:rsidRPr="00B474AC" w:rsidRDefault="0000740D" w:rsidP="00CC7993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  <w:tab w:val="left" w:pos="406"/>
                <w:tab w:val="left" w:pos="6664"/>
              </w:tabs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prawo żądania ograniczenia przetwarzania Państwa</w:t>
            </w:r>
            <w:r w:rsidRPr="00B474AC">
              <w:rPr>
                <w:rFonts w:ascii="Times New Roman" w:hAnsi="Times New Roman" w:cs="Times New Roman"/>
                <w:spacing w:val="-23"/>
                <w:sz w:val="20"/>
                <w:szCs w:val="20"/>
                <w:lang w:val="pl-PL"/>
              </w:rPr>
              <w:t xml:space="preserve"> 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danych osobowych.</w:t>
            </w:r>
          </w:p>
          <w:p w:rsidR="00BB6700" w:rsidRPr="00B474AC" w:rsidRDefault="0000740D" w:rsidP="00CC7993">
            <w:pPr>
              <w:pStyle w:val="TableParagraph"/>
              <w:spacing w:before="8" w:line="242" w:lineRule="exact"/>
              <w:ind w:left="108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Aby skorzystać z powyższych praw, proszę się skontaktować z Inspektorem Ochrony Danych </w:t>
            </w:r>
            <w:r w:rsidRPr="00B474AC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(dane kontaktowe powyżej).</w:t>
            </w:r>
          </w:p>
        </w:tc>
      </w:tr>
      <w:tr w:rsidR="00BB6700" w:rsidRPr="00B474AC" w:rsidTr="00CC7993">
        <w:trPr>
          <w:trHeight w:val="1209"/>
        </w:trPr>
        <w:tc>
          <w:tcPr>
            <w:tcW w:w="2942" w:type="dxa"/>
            <w:shd w:val="clear" w:color="auto" w:fill="D9D9D9" w:themeFill="background1" w:themeFillShade="D9"/>
          </w:tcPr>
          <w:p w:rsidR="00BB6700" w:rsidRPr="00B474AC" w:rsidRDefault="0000740D">
            <w:pPr>
              <w:pStyle w:val="TableParagraph"/>
              <w:ind w:right="82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Prawo wniesienia skargi</w:t>
            </w:r>
          </w:p>
        </w:tc>
        <w:tc>
          <w:tcPr>
            <w:tcW w:w="6664" w:type="dxa"/>
          </w:tcPr>
          <w:p w:rsidR="00BB6700" w:rsidRPr="00B474AC" w:rsidRDefault="0000740D" w:rsidP="00CC7993">
            <w:pPr>
              <w:pStyle w:val="TableParagraph"/>
              <w:ind w:left="141" w:right="51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przypadku nieprawidłowości przy przetwarzaniu Państwa danych osobowych, przysługuje Państwu także prawo wniesienia skargi do organu nadzorczego zajmującego się ochroną danych osobowych, tj. Prezesa Urzędu Ochrony</w:t>
            </w:r>
            <w:r w:rsidR="00CC7993"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47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Danych Osobowych.</w:t>
            </w:r>
          </w:p>
        </w:tc>
      </w:tr>
      <w:bookmarkEnd w:id="0"/>
    </w:tbl>
    <w:p w:rsidR="0000740D" w:rsidRPr="00AE36D5" w:rsidRDefault="0000740D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00740D" w:rsidRPr="00AE36D5">
      <w:type w:val="continuous"/>
      <w:pgSz w:w="11900" w:h="16840"/>
      <w:pgMar w:top="820" w:right="10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E4C"/>
    <w:multiLevelType w:val="hybridMultilevel"/>
    <w:tmpl w:val="1654F91E"/>
    <w:lvl w:ilvl="0" w:tplc="849830AA">
      <w:numFmt w:val="bullet"/>
      <w:lvlText w:val=""/>
      <w:lvlJc w:val="left"/>
      <w:pPr>
        <w:ind w:left="406" w:hanging="29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0226CB0">
      <w:numFmt w:val="bullet"/>
      <w:lvlText w:val="•"/>
      <w:lvlJc w:val="left"/>
      <w:pPr>
        <w:ind w:left="1025" w:hanging="298"/>
      </w:pPr>
      <w:rPr>
        <w:rFonts w:hint="default"/>
      </w:rPr>
    </w:lvl>
    <w:lvl w:ilvl="2" w:tplc="2ABCD066">
      <w:numFmt w:val="bullet"/>
      <w:lvlText w:val="•"/>
      <w:lvlJc w:val="left"/>
      <w:pPr>
        <w:ind w:left="1650" w:hanging="298"/>
      </w:pPr>
      <w:rPr>
        <w:rFonts w:hint="default"/>
      </w:rPr>
    </w:lvl>
    <w:lvl w:ilvl="3" w:tplc="972E557E">
      <w:numFmt w:val="bullet"/>
      <w:lvlText w:val="•"/>
      <w:lvlJc w:val="left"/>
      <w:pPr>
        <w:ind w:left="2276" w:hanging="298"/>
      </w:pPr>
      <w:rPr>
        <w:rFonts w:hint="default"/>
      </w:rPr>
    </w:lvl>
    <w:lvl w:ilvl="4" w:tplc="5B2614A2">
      <w:numFmt w:val="bullet"/>
      <w:lvlText w:val="•"/>
      <w:lvlJc w:val="left"/>
      <w:pPr>
        <w:ind w:left="2901" w:hanging="298"/>
      </w:pPr>
      <w:rPr>
        <w:rFonts w:hint="default"/>
      </w:rPr>
    </w:lvl>
    <w:lvl w:ilvl="5" w:tplc="E926F05A">
      <w:numFmt w:val="bullet"/>
      <w:lvlText w:val="•"/>
      <w:lvlJc w:val="left"/>
      <w:pPr>
        <w:ind w:left="3527" w:hanging="298"/>
      </w:pPr>
      <w:rPr>
        <w:rFonts w:hint="default"/>
      </w:rPr>
    </w:lvl>
    <w:lvl w:ilvl="6" w:tplc="696A9518">
      <w:numFmt w:val="bullet"/>
      <w:lvlText w:val="•"/>
      <w:lvlJc w:val="left"/>
      <w:pPr>
        <w:ind w:left="4152" w:hanging="298"/>
      </w:pPr>
      <w:rPr>
        <w:rFonts w:hint="default"/>
      </w:rPr>
    </w:lvl>
    <w:lvl w:ilvl="7" w:tplc="513CC566">
      <w:numFmt w:val="bullet"/>
      <w:lvlText w:val="•"/>
      <w:lvlJc w:val="left"/>
      <w:pPr>
        <w:ind w:left="4777" w:hanging="298"/>
      </w:pPr>
      <w:rPr>
        <w:rFonts w:hint="default"/>
      </w:rPr>
    </w:lvl>
    <w:lvl w:ilvl="8" w:tplc="94F4EC94">
      <w:numFmt w:val="bullet"/>
      <w:lvlText w:val="•"/>
      <w:lvlJc w:val="left"/>
      <w:pPr>
        <w:ind w:left="5403" w:hanging="298"/>
      </w:pPr>
      <w:rPr>
        <w:rFonts w:hint="default"/>
      </w:rPr>
    </w:lvl>
  </w:abstractNum>
  <w:abstractNum w:abstractNumId="1">
    <w:nsid w:val="38EB5F56"/>
    <w:multiLevelType w:val="hybridMultilevel"/>
    <w:tmpl w:val="4C9095AE"/>
    <w:lvl w:ilvl="0" w:tplc="A1EC514A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F46AA5C">
      <w:numFmt w:val="bullet"/>
      <w:lvlText w:val="•"/>
      <w:lvlJc w:val="left"/>
      <w:pPr>
        <w:ind w:left="1025" w:hanging="298"/>
      </w:pPr>
      <w:rPr>
        <w:rFonts w:hint="default"/>
      </w:rPr>
    </w:lvl>
    <w:lvl w:ilvl="2" w:tplc="0E3673B2">
      <w:numFmt w:val="bullet"/>
      <w:lvlText w:val="•"/>
      <w:lvlJc w:val="left"/>
      <w:pPr>
        <w:ind w:left="1650" w:hanging="298"/>
      </w:pPr>
      <w:rPr>
        <w:rFonts w:hint="default"/>
      </w:rPr>
    </w:lvl>
    <w:lvl w:ilvl="3" w:tplc="DA5A437E">
      <w:numFmt w:val="bullet"/>
      <w:lvlText w:val="•"/>
      <w:lvlJc w:val="left"/>
      <w:pPr>
        <w:ind w:left="2276" w:hanging="298"/>
      </w:pPr>
      <w:rPr>
        <w:rFonts w:hint="default"/>
      </w:rPr>
    </w:lvl>
    <w:lvl w:ilvl="4" w:tplc="BCF22188">
      <w:numFmt w:val="bullet"/>
      <w:lvlText w:val="•"/>
      <w:lvlJc w:val="left"/>
      <w:pPr>
        <w:ind w:left="2901" w:hanging="298"/>
      </w:pPr>
      <w:rPr>
        <w:rFonts w:hint="default"/>
      </w:rPr>
    </w:lvl>
    <w:lvl w:ilvl="5" w:tplc="C8E48F32">
      <w:numFmt w:val="bullet"/>
      <w:lvlText w:val="•"/>
      <w:lvlJc w:val="left"/>
      <w:pPr>
        <w:ind w:left="3527" w:hanging="298"/>
      </w:pPr>
      <w:rPr>
        <w:rFonts w:hint="default"/>
      </w:rPr>
    </w:lvl>
    <w:lvl w:ilvl="6" w:tplc="1DB4D4B8">
      <w:numFmt w:val="bullet"/>
      <w:lvlText w:val="•"/>
      <w:lvlJc w:val="left"/>
      <w:pPr>
        <w:ind w:left="4152" w:hanging="298"/>
      </w:pPr>
      <w:rPr>
        <w:rFonts w:hint="default"/>
      </w:rPr>
    </w:lvl>
    <w:lvl w:ilvl="7" w:tplc="377E2B6C">
      <w:numFmt w:val="bullet"/>
      <w:lvlText w:val="•"/>
      <w:lvlJc w:val="left"/>
      <w:pPr>
        <w:ind w:left="4777" w:hanging="298"/>
      </w:pPr>
      <w:rPr>
        <w:rFonts w:hint="default"/>
      </w:rPr>
    </w:lvl>
    <w:lvl w:ilvl="8" w:tplc="12A6A732">
      <w:numFmt w:val="bullet"/>
      <w:lvlText w:val="•"/>
      <w:lvlJc w:val="left"/>
      <w:pPr>
        <w:ind w:left="5403" w:hanging="298"/>
      </w:pPr>
      <w:rPr>
        <w:rFonts w:hint="default"/>
      </w:rPr>
    </w:lvl>
  </w:abstractNum>
  <w:abstractNum w:abstractNumId="2">
    <w:nsid w:val="66BD1D08"/>
    <w:multiLevelType w:val="hybridMultilevel"/>
    <w:tmpl w:val="C0EC92C0"/>
    <w:lvl w:ilvl="0" w:tplc="6D7CAE46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C146AB0">
      <w:numFmt w:val="bullet"/>
      <w:lvlText w:val="•"/>
      <w:lvlJc w:val="left"/>
      <w:pPr>
        <w:ind w:left="1025" w:hanging="298"/>
      </w:pPr>
      <w:rPr>
        <w:rFonts w:hint="default"/>
      </w:rPr>
    </w:lvl>
    <w:lvl w:ilvl="2" w:tplc="7B6697A4">
      <w:numFmt w:val="bullet"/>
      <w:lvlText w:val="•"/>
      <w:lvlJc w:val="left"/>
      <w:pPr>
        <w:ind w:left="1650" w:hanging="298"/>
      </w:pPr>
      <w:rPr>
        <w:rFonts w:hint="default"/>
      </w:rPr>
    </w:lvl>
    <w:lvl w:ilvl="3" w:tplc="E0A0F028">
      <w:numFmt w:val="bullet"/>
      <w:lvlText w:val="•"/>
      <w:lvlJc w:val="left"/>
      <w:pPr>
        <w:ind w:left="2276" w:hanging="298"/>
      </w:pPr>
      <w:rPr>
        <w:rFonts w:hint="default"/>
      </w:rPr>
    </w:lvl>
    <w:lvl w:ilvl="4" w:tplc="CF7AF1BC">
      <w:numFmt w:val="bullet"/>
      <w:lvlText w:val="•"/>
      <w:lvlJc w:val="left"/>
      <w:pPr>
        <w:ind w:left="2901" w:hanging="298"/>
      </w:pPr>
      <w:rPr>
        <w:rFonts w:hint="default"/>
      </w:rPr>
    </w:lvl>
    <w:lvl w:ilvl="5" w:tplc="5EF8E2FA">
      <w:numFmt w:val="bullet"/>
      <w:lvlText w:val="•"/>
      <w:lvlJc w:val="left"/>
      <w:pPr>
        <w:ind w:left="3527" w:hanging="298"/>
      </w:pPr>
      <w:rPr>
        <w:rFonts w:hint="default"/>
      </w:rPr>
    </w:lvl>
    <w:lvl w:ilvl="6" w:tplc="4A448168">
      <w:numFmt w:val="bullet"/>
      <w:lvlText w:val="•"/>
      <w:lvlJc w:val="left"/>
      <w:pPr>
        <w:ind w:left="4152" w:hanging="298"/>
      </w:pPr>
      <w:rPr>
        <w:rFonts w:hint="default"/>
      </w:rPr>
    </w:lvl>
    <w:lvl w:ilvl="7" w:tplc="D1AE9E90">
      <w:numFmt w:val="bullet"/>
      <w:lvlText w:val="•"/>
      <w:lvlJc w:val="left"/>
      <w:pPr>
        <w:ind w:left="4777" w:hanging="298"/>
      </w:pPr>
      <w:rPr>
        <w:rFonts w:hint="default"/>
      </w:rPr>
    </w:lvl>
    <w:lvl w:ilvl="8" w:tplc="8FEE22C8">
      <w:numFmt w:val="bullet"/>
      <w:lvlText w:val="•"/>
      <w:lvlJc w:val="left"/>
      <w:pPr>
        <w:ind w:left="5403" w:hanging="29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0"/>
    <w:rsid w:val="0000740D"/>
    <w:rsid w:val="00583183"/>
    <w:rsid w:val="00AE36D5"/>
    <w:rsid w:val="00B474AC"/>
    <w:rsid w:val="00BB6700"/>
    <w:rsid w:val="00C31853"/>
    <w:rsid w:val="00CC7993"/>
    <w:rsid w:val="00EA4735"/>
    <w:rsid w:val="00E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i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58318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C7993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i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58318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C7993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uchozeb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0482563145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klauzula_RODO do Złotych Godów</vt:lpstr>
    </vt:vector>
  </TitlesOfParts>
  <Company>Sil-art Rycho444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klauzula_RODO do Złotych Godów</dc:title>
  <dc:creator>ummofl01</dc:creator>
  <cp:lastModifiedBy>Paulina Skrouba</cp:lastModifiedBy>
  <cp:revision>2</cp:revision>
  <dcterms:created xsi:type="dcterms:W3CDTF">2025-01-15T12:08:00Z</dcterms:created>
  <dcterms:modified xsi:type="dcterms:W3CDTF">2025-01-15T12:08:00Z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2019-10-04T00:00:00Z</vt:filetime>
  </property>
</Properties>
</file>