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4BFC" w14:textId="77777777" w:rsidR="0019076B" w:rsidRPr="00544987" w:rsidRDefault="00433828" w:rsidP="00493ADC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DOTYCZĄCA PRZETWARZANIA DANYCH OSOBOWYCH</w:t>
      </w:r>
    </w:p>
    <w:p w14:paraId="4B92D172" w14:textId="77777777" w:rsidR="00433828" w:rsidRPr="00544987" w:rsidRDefault="00433828" w:rsidP="00493ADC">
      <w:pPr>
        <w:spacing w:after="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z dnia 27 kwietnia 2016 r. w sprawie ochrony osób fizycznych w związku </w:t>
      </w: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5A79E684" w14:textId="77777777" w:rsidR="003925E9" w:rsidRPr="00544987" w:rsidRDefault="0019076B" w:rsidP="00C766AE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</w:t>
      </w: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Suchożebry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reprezentowana przez Wójta, ul. 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Aleksandry Ogińskiej 11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, 08-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125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Suchożebry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, tel.: 25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 631 45 07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, e-mail: gmina@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suchozebry</w:t>
      </w:r>
      <w:r w:rsidR="00433828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.pl</w:t>
      </w:r>
    </w:p>
    <w:p w14:paraId="118D4992" w14:textId="77777777" w:rsidR="009578F4" w:rsidRPr="00544987" w:rsidRDefault="00433828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skontaktować listownie na adres Urzędu Gminy 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w Suchożebrach</w:t>
      </w: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 pośrednictwem adresu e-mail: </w:t>
      </w:r>
      <w:hyperlink r:id="rId7" w:history="1">
        <w:r w:rsidR="00C766AE" w:rsidRPr="0054498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iod@suchozebry.pl</w:t>
        </w:r>
      </w:hyperlink>
    </w:p>
    <w:p w14:paraId="744C23ED" w14:textId="77777777" w:rsidR="009578F4" w:rsidRPr="00544987" w:rsidRDefault="00182A79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hAnsi="Times New Roman" w:cs="Times New Roman"/>
          <w:sz w:val="20"/>
          <w:szCs w:val="20"/>
        </w:rPr>
        <w:t xml:space="preserve">Do zakresu działania samorządu należy wykonywanie zadań publicznych o charakterze gminnym, niezastrzeżonych ustawami na rzecz organów administracji rządowej. Urząd </w:t>
      </w:r>
      <w:r w:rsidR="009578F4" w:rsidRPr="00544987">
        <w:rPr>
          <w:rFonts w:ascii="Times New Roman" w:hAnsi="Times New Roman" w:cs="Times New Roman"/>
          <w:sz w:val="20"/>
          <w:szCs w:val="20"/>
        </w:rPr>
        <w:t xml:space="preserve">Gminy </w:t>
      </w:r>
      <w:r w:rsidR="00C766AE" w:rsidRPr="00544987">
        <w:rPr>
          <w:rFonts w:ascii="Times New Roman" w:hAnsi="Times New Roman" w:cs="Times New Roman"/>
          <w:sz w:val="20"/>
          <w:szCs w:val="20"/>
        </w:rPr>
        <w:t>w Suchożebrach</w:t>
      </w:r>
      <w:r w:rsidRPr="00544987">
        <w:rPr>
          <w:rFonts w:ascii="Times New Roman" w:hAnsi="Times New Roman" w:cs="Times New Roman"/>
          <w:sz w:val="20"/>
          <w:szCs w:val="20"/>
        </w:rPr>
        <w:t xml:space="preserve"> gromadzi </w:t>
      </w:r>
      <w:r w:rsidR="009578F4" w:rsidRPr="00544987">
        <w:rPr>
          <w:rFonts w:ascii="Times New Roman" w:hAnsi="Times New Roman" w:cs="Times New Roman"/>
          <w:sz w:val="20"/>
          <w:szCs w:val="20"/>
        </w:rPr>
        <w:t>Pani/Pana</w:t>
      </w:r>
      <w:r w:rsidRPr="00544987">
        <w:rPr>
          <w:rFonts w:ascii="Times New Roman" w:hAnsi="Times New Roman" w:cs="Times New Roman"/>
          <w:sz w:val="20"/>
          <w:szCs w:val="20"/>
        </w:rPr>
        <w:t xml:space="preserve"> dane</w:t>
      </w:r>
      <w:r w:rsidR="009578F4" w:rsidRPr="00544987">
        <w:rPr>
          <w:rFonts w:ascii="Times New Roman" w:hAnsi="Times New Roman" w:cs="Times New Roman"/>
          <w:sz w:val="20"/>
          <w:szCs w:val="20"/>
        </w:rPr>
        <w:t xml:space="preserve"> osobowe</w:t>
      </w:r>
      <w:r w:rsidRPr="00544987">
        <w:rPr>
          <w:rFonts w:ascii="Times New Roman" w:hAnsi="Times New Roman" w:cs="Times New Roman"/>
          <w:sz w:val="20"/>
          <w:szCs w:val="20"/>
        </w:rPr>
        <w:t xml:space="preserve"> w celu realizacji zadań wynikających z przepisów prawa, a w szczególności z ustawy z dnia 8 marca 1990 r. o samorządzie gminnym. Podstawa prawna przetwarzania </w:t>
      </w:r>
      <w:r w:rsidR="009578F4" w:rsidRPr="00544987">
        <w:rPr>
          <w:rFonts w:ascii="Times New Roman" w:hAnsi="Times New Roman" w:cs="Times New Roman"/>
          <w:sz w:val="20"/>
          <w:szCs w:val="20"/>
        </w:rPr>
        <w:t>Pani/Pana</w:t>
      </w:r>
      <w:r w:rsidRPr="00544987">
        <w:rPr>
          <w:rFonts w:ascii="Times New Roman" w:hAnsi="Times New Roman" w:cs="Times New Roman"/>
          <w:sz w:val="20"/>
          <w:szCs w:val="20"/>
        </w:rPr>
        <w:t xml:space="preserve"> danych wynika</w:t>
      </w:r>
      <w:r w:rsidR="009578F4" w:rsidRPr="00544987">
        <w:rPr>
          <w:rFonts w:ascii="Times New Roman" w:hAnsi="Times New Roman" w:cs="Times New Roman"/>
          <w:sz w:val="20"/>
          <w:szCs w:val="20"/>
        </w:rPr>
        <w:t xml:space="preserve"> także</w:t>
      </w:r>
      <w:r w:rsidRPr="00544987">
        <w:rPr>
          <w:rFonts w:ascii="Times New Roman" w:hAnsi="Times New Roman" w:cs="Times New Roman"/>
          <w:sz w:val="20"/>
          <w:szCs w:val="20"/>
        </w:rPr>
        <w:t xml:space="preserve"> z szeregu ustaw kompetencyjnych (merytorycznych) oraz obowiązków i zadań zleconych przez instytucje nadrzędne wobec Administratora.</w:t>
      </w:r>
      <w:r w:rsidR="009578F4" w:rsidRPr="00544987">
        <w:rPr>
          <w:rFonts w:ascii="Times New Roman" w:hAnsi="Times New Roman" w:cs="Times New Roman"/>
          <w:sz w:val="20"/>
          <w:szCs w:val="20"/>
        </w:rPr>
        <w:t xml:space="preserve"> Podstawą przetwarzania danych kontaktowych będzie art. 6 ust. 1 lit. a RODO, tj. Pani/Pana zgoda. Przetwarzanie danych kontaktowych ma na celu ułatwić kontakt z Panią/Panem.</w:t>
      </w:r>
    </w:p>
    <w:p w14:paraId="280B3CA7" w14:textId="77777777" w:rsidR="009578F4" w:rsidRPr="00544987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mogą być również przekazywane do państw trzecich, na podstawie szczególnych regulacji prawnych, w tym umów międzynarodowych.</w:t>
      </w:r>
    </w:p>
    <w:p w14:paraId="52228864" w14:textId="77777777" w:rsidR="009578F4" w:rsidRPr="00544987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przetwarzane, w tym przechowywane zgodnie z przepisami ustawy z dnia 14 lipca 1983 r. o narodowym zasobie archiwalnym i archiwach, a w przypadku przetwarzania danych na podstawie wyrażonej zgody, przez okres niezbędny do realizacji wskazanego celu.</w:t>
      </w:r>
    </w:p>
    <w:p w14:paraId="11D7473D" w14:textId="77777777" w:rsidR="00161AF4" w:rsidRPr="00544987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osobowych, na podstawie przepisów prawa, posiada Pani/Pan prawo do:</w:t>
      </w:r>
    </w:p>
    <w:p w14:paraId="0AD499A6" w14:textId="77777777" w:rsidR="00C766AE" w:rsidRPr="00544987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swoich danych, na podstawie art.15 ogólnego rozporządzenia;</w:t>
      </w:r>
    </w:p>
    <w:p w14:paraId="19172869" w14:textId="77777777" w:rsidR="00C766AE" w:rsidRPr="00544987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art.16 ogólnego rozporządzenia;</w:t>
      </w:r>
    </w:p>
    <w:p w14:paraId="2875F2FA" w14:textId="77777777" w:rsidR="00161AF4" w:rsidRPr="00544987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przetwarzania, na podstawie art. 18 ogólnego rozporządzenia.</w:t>
      </w:r>
    </w:p>
    <w:p w14:paraId="4FF72873" w14:textId="77777777" w:rsidR="009578F4" w:rsidRPr="00544987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57D7B67E" w14:textId="77777777" w:rsidR="00161AF4" w:rsidRPr="00544987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w którym przetwarzanie danych odbywa się na podstawie wyrażonej zgody, przysługuje Pani/Panu prawo do: </w:t>
      </w:r>
    </w:p>
    <w:p w14:paraId="0980DD23" w14:textId="77777777" w:rsidR="00C766AE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swoich danych, na podstawie art.15 ogólnego rozporządzenia;</w:t>
      </w:r>
    </w:p>
    <w:p w14:paraId="2FB047A1" w14:textId="77777777" w:rsidR="00C766AE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 16 ogólnego rozporządzenia;</w:t>
      </w:r>
    </w:p>
    <w:p w14:paraId="18B8C302" w14:textId="77777777" w:rsidR="00C766AE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podstawie art. 17 ogólnego rozporządzenia;</w:t>
      </w:r>
    </w:p>
    <w:p w14:paraId="031DDD33" w14:textId="77777777" w:rsidR="00C766AE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przetwarzania, na podstawie art. 18 ogólnego rozporządzenia;</w:t>
      </w:r>
    </w:p>
    <w:p w14:paraId="2BBBAD38" w14:textId="77777777" w:rsidR="00C766AE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sprzeciwu, na podstawie art. 21 ogólnego rozporządzenia;</w:t>
      </w:r>
    </w:p>
    <w:p w14:paraId="59F0FFF5" w14:textId="77777777" w:rsidR="00161AF4" w:rsidRPr="00544987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wyrażonej zgody, w dowolnym momencie,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formie, w jakiej została ona </w:t>
      </w: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wyrażona, co w konsekwencji skutkuje usunięciem Pani/Pana danych.</w:t>
      </w:r>
    </w:p>
    <w:p w14:paraId="0D9836D8" w14:textId="77777777" w:rsidR="009578F4" w:rsidRPr="00544987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kontaktowe: Urząd Ochrony Danych Osobowych, ul. Stawki 2, 00-193 Warszawa.</w:t>
      </w:r>
    </w:p>
    <w:p w14:paraId="237CB1F8" w14:textId="77777777" w:rsidR="00FE107E" w:rsidRPr="00544987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przetwarzane w sposób zautomatyzowany, w tym również w formie profilowania.</w:t>
      </w:r>
      <w:r w:rsidR="00C766AE" w:rsidRPr="005449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nie będą przekazywane do państw trzecich oraz organizacji międzynarodowych.</w:t>
      </w:r>
    </w:p>
    <w:sectPr w:rsidR="00FE107E" w:rsidRPr="005449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D831" w14:textId="77777777" w:rsidR="001F5AC1" w:rsidRDefault="001F5AC1" w:rsidP="00237278">
      <w:pPr>
        <w:spacing w:after="0" w:line="240" w:lineRule="auto"/>
      </w:pPr>
      <w:r>
        <w:separator/>
      </w:r>
    </w:p>
  </w:endnote>
  <w:endnote w:type="continuationSeparator" w:id="0">
    <w:p w14:paraId="2515D98B" w14:textId="77777777" w:rsidR="001F5AC1" w:rsidRDefault="001F5AC1" w:rsidP="0023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B7EB" w14:textId="77777777" w:rsidR="00237278" w:rsidRDefault="00237278">
    <w:pPr>
      <w:pStyle w:val="Stopka"/>
      <w:jc w:val="right"/>
    </w:pPr>
  </w:p>
  <w:p w14:paraId="31F1B1AD" w14:textId="77777777" w:rsidR="00237278" w:rsidRDefault="00237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A158" w14:textId="77777777" w:rsidR="001F5AC1" w:rsidRDefault="001F5AC1" w:rsidP="00237278">
      <w:pPr>
        <w:spacing w:after="0" w:line="240" w:lineRule="auto"/>
      </w:pPr>
      <w:r>
        <w:separator/>
      </w:r>
    </w:p>
  </w:footnote>
  <w:footnote w:type="continuationSeparator" w:id="0">
    <w:p w14:paraId="529D8605" w14:textId="77777777" w:rsidR="001F5AC1" w:rsidRDefault="001F5AC1" w:rsidP="0023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055E"/>
    <w:multiLevelType w:val="hybridMultilevel"/>
    <w:tmpl w:val="5D5030DA"/>
    <w:lvl w:ilvl="0" w:tplc="97EA7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BEF2C3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5FC2"/>
    <w:multiLevelType w:val="multilevel"/>
    <w:tmpl w:val="C5501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095A"/>
    <w:multiLevelType w:val="multilevel"/>
    <w:tmpl w:val="D530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B4C18"/>
    <w:multiLevelType w:val="hybridMultilevel"/>
    <w:tmpl w:val="5D96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367218">
    <w:abstractNumId w:val="0"/>
  </w:num>
  <w:num w:numId="2" w16cid:durableId="1261912010">
    <w:abstractNumId w:val="2"/>
  </w:num>
  <w:num w:numId="3" w16cid:durableId="1979409398">
    <w:abstractNumId w:val="1"/>
  </w:num>
  <w:num w:numId="4" w16cid:durableId="145413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6B"/>
    <w:rsid w:val="0000487A"/>
    <w:rsid w:val="00030A8B"/>
    <w:rsid w:val="000B253A"/>
    <w:rsid w:val="0013231F"/>
    <w:rsid w:val="001370D3"/>
    <w:rsid w:val="00155CE3"/>
    <w:rsid w:val="00161AF4"/>
    <w:rsid w:val="00182A79"/>
    <w:rsid w:val="0019076B"/>
    <w:rsid w:val="001F5AC1"/>
    <w:rsid w:val="00237278"/>
    <w:rsid w:val="00285F18"/>
    <w:rsid w:val="002E21B4"/>
    <w:rsid w:val="002F1921"/>
    <w:rsid w:val="002F5462"/>
    <w:rsid w:val="003925E9"/>
    <w:rsid w:val="00433828"/>
    <w:rsid w:val="00471BBC"/>
    <w:rsid w:val="00493ADC"/>
    <w:rsid w:val="00544987"/>
    <w:rsid w:val="005E6701"/>
    <w:rsid w:val="00776559"/>
    <w:rsid w:val="00776AF6"/>
    <w:rsid w:val="007D1FFB"/>
    <w:rsid w:val="00822FD4"/>
    <w:rsid w:val="0083053B"/>
    <w:rsid w:val="00856CA5"/>
    <w:rsid w:val="008D645F"/>
    <w:rsid w:val="00942FAF"/>
    <w:rsid w:val="009578F4"/>
    <w:rsid w:val="00983BDA"/>
    <w:rsid w:val="00A60DF4"/>
    <w:rsid w:val="00A65BA7"/>
    <w:rsid w:val="00B430C4"/>
    <w:rsid w:val="00B85849"/>
    <w:rsid w:val="00B968DD"/>
    <w:rsid w:val="00BA7A58"/>
    <w:rsid w:val="00C44204"/>
    <w:rsid w:val="00C766AE"/>
    <w:rsid w:val="00CA035A"/>
    <w:rsid w:val="00CC6CB1"/>
    <w:rsid w:val="00DF3DE4"/>
    <w:rsid w:val="00E63F8E"/>
    <w:rsid w:val="00E908F7"/>
    <w:rsid w:val="00ED3008"/>
    <w:rsid w:val="00EE215F"/>
    <w:rsid w:val="00F45376"/>
    <w:rsid w:val="00FB1BC1"/>
    <w:rsid w:val="00FE107E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2548"/>
  <w15:docId w15:val="{DB8D3D24-205A-44C3-A509-D6E0744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78"/>
  </w:style>
  <w:style w:type="paragraph" w:styleId="Stopka">
    <w:name w:val="footer"/>
    <w:basedOn w:val="Normalny"/>
    <w:link w:val="Stopka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2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828"/>
    <w:rPr>
      <w:vertAlign w:val="superscript"/>
    </w:rPr>
  </w:style>
  <w:style w:type="paragraph" w:customStyle="1" w:styleId="inline-justify">
    <w:name w:val="inline-justify"/>
    <w:basedOn w:val="Normalny"/>
    <w:rsid w:val="001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1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uchozeb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Julita Filipek</cp:lastModifiedBy>
  <cp:revision>2</cp:revision>
  <cp:lastPrinted>2025-01-27T09:04:00Z</cp:lastPrinted>
  <dcterms:created xsi:type="dcterms:W3CDTF">2025-01-27T09:04:00Z</dcterms:created>
  <dcterms:modified xsi:type="dcterms:W3CDTF">2025-01-27T09:04:00Z</dcterms:modified>
</cp:coreProperties>
</file>